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495"/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976"/>
        <w:gridCol w:w="426"/>
        <w:gridCol w:w="278"/>
        <w:gridCol w:w="581"/>
        <w:gridCol w:w="1599"/>
        <w:gridCol w:w="259"/>
        <w:gridCol w:w="370"/>
        <w:gridCol w:w="598"/>
        <w:gridCol w:w="284"/>
        <w:gridCol w:w="1417"/>
        <w:gridCol w:w="177"/>
        <w:gridCol w:w="1382"/>
        <w:gridCol w:w="1418"/>
        <w:gridCol w:w="142"/>
      </w:tblGrid>
      <w:tr w:rsidR="00436C96" w:rsidTr="00436C96">
        <w:trPr>
          <w:trHeight w:val="567"/>
        </w:trPr>
        <w:tc>
          <w:tcPr>
            <w:tcW w:w="10531" w:type="dxa"/>
            <w:gridSpan w:val="15"/>
            <w:vAlign w:val="center"/>
            <w:hideMark/>
          </w:tcPr>
          <w:p w:rsidR="00436C96" w:rsidRDefault="00436C96">
            <w:pPr>
              <w:spacing w:line="256" w:lineRule="auto"/>
              <w:ind w:left="4248"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       Załącznik Nr 3</w:t>
            </w:r>
            <w:r w:rsidR="005E4443">
              <w:rPr>
                <w:sz w:val="20"/>
                <w:szCs w:val="20"/>
                <w:lang w:eastAsia="en-US"/>
              </w:rPr>
              <w:t xml:space="preserve"> do Zarządzenia Nr VII/1554/2018</w:t>
            </w:r>
          </w:p>
          <w:p w:rsidR="00436C96" w:rsidRDefault="00436C96">
            <w:pPr>
              <w:spacing w:line="256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Prezydenta Miasta Rzeszowa</w:t>
            </w:r>
          </w:p>
          <w:p w:rsidR="00436C96" w:rsidRDefault="00436C96">
            <w:pPr>
              <w:spacing w:line="256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                           </w:t>
            </w:r>
            <w:r w:rsidR="005E4443">
              <w:rPr>
                <w:sz w:val="20"/>
                <w:szCs w:val="20"/>
                <w:lang w:eastAsia="en-US"/>
              </w:rPr>
              <w:t>         z dnia 8 lutego 2018 r.</w:t>
            </w:r>
          </w:p>
          <w:p w:rsidR="00436C96" w:rsidRDefault="00436C96">
            <w:pPr>
              <w:spacing w:before="24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KONKURSOWA</w:t>
            </w:r>
          </w:p>
        </w:tc>
      </w:tr>
      <w:tr w:rsidR="00436C96" w:rsidTr="00436C96">
        <w:trPr>
          <w:trHeight w:val="567"/>
        </w:trPr>
        <w:tc>
          <w:tcPr>
            <w:tcW w:w="10531" w:type="dxa"/>
            <w:gridSpan w:val="15"/>
            <w:vAlign w:val="center"/>
            <w:hideMark/>
          </w:tcPr>
          <w:p w:rsidR="00436C96" w:rsidRDefault="00436C9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„PROGRAM WYKRYWANIA ZAKAŻEŃ WIRUSOWEGO ZAPALENIA WĄTROBY TYPU C,  WŚRÓD MIESZKAŃCÓW MIASTA RZESZOWA”</w:t>
            </w:r>
          </w:p>
        </w:tc>
      </w:tr>
      <w:tr w:rsidR="00436C96" w:rsidTr="00436C96">
        <w:trPr>
          <w:trHeight w:val="80"/>
        </w:trPr>
        <w:tc>
          <w:tcPr>
            <w:tcW w:w="1053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36C96" w:rsidRDefault="00436C96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436C96" w:rsidTr="00436C96">
        <w:trPr>
          <w:trHeight w:val="418"/>
        </w:trPr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8505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436C96" w:rsidRDefault="00436C96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Art. 48 oraz art.48b  ustawy z dnia z dnia 27 sierpnia 2004 r. o świadczeniach opieki zdrowotnej finansowanych ze śro</w:t>
            </w:r>
            <w:r w:rsidR="00AD189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dków publicznych  (Dz. U. z 2017 r., poz. 1938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zm.).</w:t>
            </w:r>
          </w:p>
        </w:tc>
      </w:tr>
      <w:tr w:rsidR="00436C96" w:rsidTr="00436C96">
        <w:trPr>
          <w:trHeight w:val="445"/>
        </w:trPr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Składający ofertę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76CF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376CF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Publiczny zakład opieki zdrowotnej</w:t>
            </w:r>
          </w:p>
        </w:tc>
      </w:tr>
      <w:tr w:rsidR="00436C96" w:rsidTr="00436C96">
        <w:trPr>
          <w:trHeight w:val="445"/>
        </w:trPr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76CF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376CF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Niepubliczny zakład opieki zdrowotnej</w:t>
            </w:r>
          </w:p>
        </w:tc>
      </w:tr>
      <w:tr w:rsidR="00436C96" w:rsidTr="00436C96">
        <w:trPr>
          <w:trHeight w:val="445"/>
        </w:trPr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76CF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376CF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Osoba wykonująca zawód medyczny w ramach indywidualnej specjalistycznej praktyki lekarskiej</w:t>
            </w:r>
          </w:p>
        </w:tc>
      </w:tr>
      <w:tr w:rsidR="00436C96" w:rsidTr="00436C96">
        <w:trPr>
          <w:trHeight w:val="445"/>
        </w:trPr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76CF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376CF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Osoby wykonujące zawód medyczny w ramach grupowej specjalistycznej praktyki lekarskiej</w:t>
            </w:r>
          </w:p>
        </w:tc>
      </w:tr>
      <w:tr w:rsidR="00436C96" w:rsidTr="00436C96">
        <w:trPr>
          <w:trHeight w:val="262"/>
        </w:trPr>
        <w:tc>
          <w:tcPr>
            <w:tcW w:w="2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Adresat: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Prezydent Miasta Rzeszowa</w:t>
            </w:r>
          </w:p>
        </w:tc>
      </w:tr>
      <w:tr w:rsidR="00436C96" w:rsidTr="00436C96">
        <w:trPr>
          <w:trHeight w:val="62"/>
        </w:trPr>
        <w:tc>
          <w:tcPr>
            <w:tcW w:w="1053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cantSplit/>
          <w:trHeight w:val="332"/>
        </w:trPr>
        <w:tc>
          <w:tcPr>
            <w:tcW w:w="1053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A. Dane ewidencyjne oferenta</w:t>
            </w:r>
          </w:p>
        </w:tc>
      </w:tr>
      <w:tr w:rsidR="00436C96" w:rsidTr="00436C96">
        <w:trPr>
          <w:cantSplit/>
          <w:trHeight w:val="34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A1. Dane ewidencyjne i adres wnioskodawcy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7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Pełna nazwa 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  <w:bookmarkStart w:id="0" w:name="Tekst3"/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Pieczęć podmiotu</w:t>
            </w:r>
          </w:p>
          <w:bookmarkStart w:id="1" w:name="Tekst4"/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4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Numer wpisu do rejestru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 Status prawny podmiotu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45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 Województwo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 Miejscowość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 Kod pocztowy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 Poczta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 Ulica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 Nr domu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 Nr lokalu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13. Faks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  <w:t>4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 xml:space="preserve">14.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E-mail</w:t>
            </w:r>
            <w:proofErr w:type="spellEnd"/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436C96" w:rsidTr="00436C96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A2. Rachunek bankowy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15. Nazwa banku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 Numer rachunku bankowego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A3. Osoby upoważnione do reprezentowania podmiotu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491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 Imię i Nazwisko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18. Funkcja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A4. Koordynator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6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19. Imię i Nazwisko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trHeight w:val="62"/>
        </w:trPr>
        <w:tc>
          <w:tcPr>
            <w:tcW w:w="1053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trHeight w:val="322"/>
        </w:trPr>
        <w:tc>
          <w:tcPr>
            <w:tcW w:w="1053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B. Informacja o zasobach kadrowych i rzeczowych</w:t>
            </w:r>
          </w:p>
        </w:tc>
      </w:tr>
      <w:tr w:rsidR="00436C96" w:rsidTr="00436C96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B1. Informacja o zasobach kadrowych i kompetencjach osób wykonujących program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7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 Liczba osób udzielających świadczeń zdrowotnych w ramach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525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P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 Kwalifikacje zawodowe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AD189B">
        <w:trPr>
          <w:trHeight w:val="1605"/>
        </w:trPr>
        <w:tc>
          <w:tcPr>
            <w:tcW w:w="10531" w:type="dxa"/>
            <w:gridSpan w:val="15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odpowiednich polach należy wstawić znak X.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Imię i nazwisko w przypadku składania oferty przez osobę wykonującą zawód medyczny w ramach indywidualnej specjalistycznej praktyki lekarskiej.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przypadku podmiotu wykonującego działalność leczniczą – numer wpisu do organu prowadzącego rejestr podmiotów  wykonujących działalność leczniczą. W pozostałych przypadkach – numer wpisu do właściwego rejestru i oznaczenie organu dokonującego wpisu.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także numer kierunkowy.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imiona i nazwiska osób upoważnionych do reprezentowania i dokonywania zobowiązań finansowych (zawierania umów) w imieniu podmiotu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D189B" w:rsidRDefault="00AD189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436C96" w:rsidTr="00AD189B">
        <w:trPr>
          <w:trHeight w:val="80"/>
        </w:trPr>
        <w:tc>
          <w:tcPr>
            <w:tcW w:w="10531" w:type="dxa"/>
            <w:gridSpan w:val="15"/>
            <w:tcBorders>
              <w:top w:val="nil"/>
              <w:left w:val="nil"/>
              <w:right w:val="nil"/>
            </w:tcBorders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AD189B" w:rsidTr="00AD189B">
        <w:trPr>
          <w:trHeight w:val="80"/>
        </w:trPr>
        <w:tc>
          <w:tcPr>
            <w:tcW w:w="10531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AD189B" w:rsidRDefault="00AD189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436C96" w:rsidTr="00AD189B">
        <w:trPr>
          <w:trHeight w:val="70"/>
        </w:trPr>
        <w:tc>
          <w:tcPr>
            <w:tcW w:w="10531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cantSplit/>
          <w:trHeight w:val="30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B2. Informacja o zasobach rzeczowych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13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23. Miejsce realizacji programu – warunki lokalowe; wyposażenie w aparaturę i sprzęt medyczny oraz w środki transportu i łączności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70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31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tbl>
      <w:tblPr>
        <w:tblW w:w="0" w:type="dxa"/>
        <w:tblInd w:w="-7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2"/>
        <w:gridCol w:w="9771"/>
        <w:gridCol w:w="142"/>
      </w:tblGrid>
      <w:tr w:rsidR="00436C96" w:rsidTr="00436C96">
        <w:trPr>
          <w:trHeight w:val="322"/>
        </w:trPr>
        <w:tc>
          <w:tcPr>
            <w:tcW w:w="10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 Realizacja Programu</w:t>
            </w:r>
          </w:p>
        </w:tc>
      </w:tr>
      <w:tr w:rsidR="00436C96" w:rsidTr="00436C96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C1. Cel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1327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24. Informacje o celach działań planowanych w ramach programu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C2. Termin i miejsce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1018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25. Okres realizacji programu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C3. Adresaci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130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26. Informacja o docelowej liczbie adresatów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C4. Szczegółowy sposób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cantSplit/>
          <w:trHeight w:val="167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 Dokładny opis realizacji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C96" w:rsidRDefault="00436C9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C5. Harmonogram działań  w zakresie realizacji programu⁶</w:t>
            </w:r>
          </w:p>
        </w:tc>
      </w:tr>
      <w:tr w:rsidR="00436C96" w:rsidTr="00436C9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397"/>
              <w:gridCol w:w="2383"/>
            </w:tblGrid>
            <w:tr w:rsidR="00436C96">
              <w:trPr>
                <w:cantSplit/>
                <w:trHeight w:val="293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28. Rodzaj działania (liczba zaproszeń, badań, edukacji zdrowotnej, szkoleń itp.)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Miejsce i czas realizacji</w:t>
                  </w: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59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59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436C96" w:rsidRDefault="00436C9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36C96" w:rsidTr="00436C9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C96" w:rsidTr="00436C96">
        <w:trPr>
          <w:trHeight w:val="392"/>
        </w:trPr>
        <w:tc>
          <w:tcPr>
            <w:tcW w:w="10545" w:type="dxa"/>
            <w:gridSpan w:val="3"/>
          </w:tcPr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wymienić poszczególne działania Programu – rodzaj działania, proszę podać miejsce i czas ich realizacji ,np. liczbę spotkań, liczbę badań, wykaz osób biorących udział w realizacji poszczególnych działań i ich kompetencje oraz wykaz aparatury i sprzętu medycznego.</w:t>
            </w: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5"/>
              <w:gridCol w:w="7403"/>
              <w:gridCol w:w="2243"/>
              <w:gridCol w:w="142"/>
            </w:tblGrid>
            <w:tr w:rsidR="00436C96">
              <w:trPr>
                <w:cantSplit/>
                <w:trHeight w:val="355"/>
              </w:trPr>
              <w:tc>
                <w:tcPr>
                  <w:tcW w:w="1053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D. Kosztorys</w:t>
                  </w:r>
                </w:p>
              </w:tc>
            </w:tr>
            <w:tr w:rsidR="00436C96">
              <w:trPr>
                <w:cantSplit/>
                <w:trHeight w:val="293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Rodzaj kosztu / wydatku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Kwota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Razem</w:t>
                  </w:r>
                </w:p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Cena świadczenia w przeliczeniu na 1 osobę objętą Programem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Koszty programu - ogółem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trHeight w:val="55"/>
              </w:trPr>
              <w:tc>
                <w:tcPr>
                  <w:tcW w:w="10530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436C96" w:rsidRDefault="00436C96">
            <w:pPr>
              <w:spacing w:line="252" w:lineRule="auto"/>
              <w:rPr>
                <w:rFonts w:ascii="Arial" w:hAnsi="Arial" w:cs="Arial"/>
                <w:b/>
                <w:bCs/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10004"/>
              <w:gridCol w:w="259"/>
            </w:tblGrid>
            <w:tr w:rsidR="00436C96">
              <w:trPr>
                <w:cantSplit/>
                <w:trHeight w:val="99"/>
              </w:trPr>
              <w:tc>
                <w:tcPr>
                  <w:tcW w:w="104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969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Załączniki:</w:t>
                  </w:r>
                </w:p>
                <w:p w:rsidR="00436C96" w:rsidRDefault="00436C96" w:rsidP="00134FB1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właściwy dokument stanowiący o podstawie działalności podmiotu – aktualny odpis z odpowiedniego rejestru oraz inne dokumenty informujące o statusie prawnym podmiotu składającego ofertę i umocowaniu osób go reprezentujących  (ważny 3 miesiące od daty uzyskania);</w:t>
                  </w:r>
                </w:p>
                <w:p w:rsidR="00436C96" w:rsidRDefault="00436C96" w:rsidP="00134FB1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potwierdzające, że w stosunku do podmiotu składającego ofertę nie stwierdzono niezgodnego z przeznaczeniem wykorzystania środków publicznych;</w:t>
                  </w:r>
                </w:p>
                <w:p w:rsidR="00436C96" w:rsidRDefault="00436C96" w:rsidP="00134FB1">
                  <w:pPr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dokumenty potwierdzające posiadanie specjalizacji w dziedzinie medycyny odpowiadającej rodzajowi i zakresowi wykonywanych świadczeń zdrowotnych oraz dokumenty potwierdzające prawo do wykonywania zawodu, w odniesieniu do lekarzy mających świadczyć usługi medyczne w ramach programu objętego ofertą konkursową.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841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before="80" w:after="80" w:line="252" w:lineRule="auto"/>
                    <w:ind w:left="228" w:right="2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Oświadczam, że zapoznałem się z treścią ogłoszenia Prezydenta Miasta R</w:t>
                  </w:r>
                  <w:r w:rsidR="005E444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zeszowa z dnia</w:t>
                  </w:r>
                  <w:r w:rsidR="005E444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br/>
                    <w:t xml:space="preserve">8 lutego 2018 r.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 otwartym konkursie ofert na realizację programu polityki zdrowotnej pn.: ”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Program wykrywania zakażeń wirusowego zapalenia wątroby typu C, wśród mieszkańców miasta Rzeszowa”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cantSplit/>
                <w:trHeight w:val="790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0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"/>
                    <w:gridCol w:w="640"/>
                    <w:gridCol w:w="255"/>
                    <w:gridCol w:w="254"/>
                    <w:gridCol w:w="255"/>
                    <w:gridCol w:w="255"/>
                    <w:gridCol w:w="254"/>
                    <w:gridCol w:w="255"/>
                    <w:gridCol w:w="254"/>
                    <w:gridCol w:w="255"/>
                    <w:gridCol w:w="158"/>
                    <w:gridCol w:w="7553"/>
                    <w:gridCol w:w="143"/>
                  </w:tblGrid>
                  <w:tr w:rsidR="00436C96">
                    <w:trPr>
                      <w:cantSplit/>
                      <w:trHeight w:val="351"/>
                    </w:trPr>
                    <w:tc>
                      <w:tcPr>
                        <w:tcW w:w="12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29. Data podpisania</w:t>
                        </w:r>
                      </w:p>
                    </w:tc>
                    <w:tc>
                      <w:tcPr>
                        <w:tcW w:w="755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30. Podpis osób upoważnionych do składania oświadczeń woli w imieniu składającego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br/>
                          <w:t>ofertę</w:t>
                        </w:r>
                      </w:p>
                    </w:tc>
                    <w:tc>
                      <w:tcPr>
                        <w:tcW w:w="14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36C96">
                    <w:trPr>
                      <w:cantSplit/>
                      <w:trHeight w:val="480"/>
                    </w:trPr>
                    <w:tc>
                      <w:tcPr>
                        <w:tcW w:w="1065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755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436C96" w:rsidRDefault="00436C96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36C96">
                    <w:trPr>
                      <w:trHeight w:val="70"/>
                    </w:trPr>
                    <w:tc>
                      <w:tcPr>
                        <w:tcW w:w="10654" w:type="dxa"/>
                        <w:gridSpan w:val="1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436C96" w:rsidRDefault="00436C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436C96" w:rsidRDefault="00436C9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436C96">
              <w:trPr>
                <w:trHeight w:val="256"/>
              </w:trPr>
              <w:tc>
                <w:tcPr>
                  <w:tcW w:w="10422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436C96">
              <w:trPr>
                <w:trHeight w:val="519"/>
              </w:trPr>
              <w:tc>
                <w:tcPr>
                  <w:tcW w:w="10065" w:type="dxa"/>
                </w:tcPr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436C96" w:rsidRDefault="00436C9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koszty osobowe, rzeczowe oraz pozostałe (wymienić jakie), stanowiące podstawę wyliczenia ceny świadczenia w przeliczeniu na 1 osobę objętą programem.</w:t>
                  </w:r>
                </w:p>
              </w:tc>
            </w:tr>
          </w:tbl>
          <w:p w:rsidR="00436C96" w:rsidRDefault="00436C96">
            <w:pPr>
              <w:spacing w:line="252" w:lineRule="auto"/>
              <w:rPr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436C96" w:rsidRDefault="00436C9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713A5" w:rsidRDefault="00A713A5"/>
    <w:sectPr w:rsidR="00A7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8BB"/>
    <w:multiLevelType w:val="hybridMultilevel"/>
    <w:tmpl w:val="553EA53C"/>
    <w:lvl w:ilvl="0" w:tplc="804C60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3F"/>
    <w:rsid w:val="00436C96"/>
    <w:rsid w:val="005E4443"/>
    <w:rsid w:val="0078393F"/>
    <w:rsid w:val="00A65EFF"/>
    <w:rsid w:val="00A713A5"/>
    <w:rsid w:val="00AD189B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47CB-1BF0-41F4-967D-607D2054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4</cp:revision>
  <dcterms:created xsi:type="dcterms:W3CDTF">2018-02-05T13:11:00Z</dcterms:created>
  <dcterms:modified xsi:type="dcterms:W3CDTF">2018-02-08T10:06:00Z</dcterms:modified>
</cp:coreProperties>
</file>