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8F" w:rsidRDefault="0004608F" w:rsidP="00EC1342">
      <w:pPr>
        <w:spacing w:after="0" w:line="240" w:lineRule="auto"/>
        <w:jc w:val="right"/>
      </w:pPr>
    </w:p>
    <w:p w:rsidR="00EC1342" w:rsidRDefault="00EC1342" w:rsidP="00EC1342">
      <w:pPr>
        <w:spacing w:after="0" w:line="240" w:lineRule="auto"/>
        <w:jc w:val="right"/>
      </w:pPr>
      <w:r>
        <w:t xml:space="preserve">Załącznik Nr 1 </w:t>
      </w:r>
    </w:p>
    <w:p w:rsidR="00EC1342" w:rsidRDefault="00EC1342" w:rsidP="00EC1342">
      <w:pPr>
        <w:spacing w:after="0" w:line="240" w:lineRule="auto"/>
        <w:jc w:val="right"/>
      </w:pPr>
      <w:r>
        <w:t>Do Regulaminu ZFŚS</w:t>
      </w:r>
    </w:p>
    <w:p w:rsidR="00EC1342" w:rsidRDefault="00EC1342" w:rsidP="00EC1342">
      <w:pPr>
        <w:spacing w:after="0" w:line="240" w:lineRule="auto"/>
        <w:jc w:val="right"/>
      </w:pPr>
      <w:r>
        <w:t>Urzędu Miasta Rzeszowa</w:t>
      </w:r>
    </w:p>
    <w:p w:rsidR="00EC1342" w:rsidRDefault="00EC1342" w:rsidP="00EC1342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3"/>
        <w:gridCol w:w="5912"/>
        <w:gridCol w:w="2407"/>
      </w:tblGrid>
      <w:tr w:rsidR="00EC1342" w:rsidTr="00981A1F">
        <w:trPr>
          <w:trHeight w:val="1489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0321E9" w:rsidRPr="00AD1034" w:rsidRDefault="00EC1342" w:rsidP="00AD1034">
            <w:pPr>
              <w:jc w:val="center"/>
              <w:rPr>
                <w:b/>
              </w:rPr>
            </w:pPr>
            <w:r w:rsidRPr="00AD1034">
              <w:rPr>
                <w:b/>
              </w:rPr>
              <w:t xml:space="preserve">Wykaz dopłat </w:t>
            </w:r>
            <w:r w:rsidR="000321E9" w:rsidRPr="00AD1034">
              <w:rPr>
                <w:b/>
              </w:rPr>
              <w:t xml:space="preserve">z </w:t>
            </w:r>
            <w:r w:rsidRPr="00AD1034">
              <w:rPr>
                <w:b/>
              </w:rPr>
              <w:t xml:space="preserve">Zakładowego </w:t>
            </w:r>
            <w:r w:rsidR="000321E9" w:rsidRPr="00AD1034">
              <w:rPr>
                <w:b/>
              </w:rPr>
              <w:t xml:space="preserve">Funduszu Świadczeń Socjalnych Urzędu Miasta Rzeszowa </w:t>
            </w:r>
            <w:r w:rsidR="00AD1034">
              <w:rPr>
                <w:b/>
              </w:rPr>
              <w:t xml:space="preserve"> </w:t>
            </w:r>
            <w:r w:rsidR="000321E9" w:rsidRPr="00AD1034">
              <w:rPr>
                <w:b/>
              </w:rPr>
              <w:t>do wycieczek, spotkań</w:t>
            </w:r>
            <w:r w:rsidR="00AD1034">
              <w:rPr>
                <w:b/>
              </w:rPr>
              <w:t xml:space="preserve"> </w:t>
            </w:r>
            <w:r w:rsidR="000321E9" w:rsidRPr="00AD1034">
              <w:rPr>
                <w:b/>
              </w:rPr>
              <w:t xml:space="preserve"> integracyjnych i kulturalno-oświatowych, zajęć sportowo-rekreacyjnych</w:t>
            </w:r>
            <w:r w:rsidR="00AD1034">
              <w:rPr>
                <w:b/>
              </w:rPr>
              <w:t xml:space="preserve">         </w:t>
            </w:r>
            <w:r w:rsidR="000321E9" w:rsidRPr="00AD1034">
              <w:rPr>
                <w:b/>
              </w:rPr>
              <w:t xml:space="preserve"> i innych oraz stawki zapomóg i świadczeń pieniężnych</w:t>
            </w:r>
          </w:p>
          <w:p w:rsidR="000A14CF" w:rsidRDefault="000A14CF" w:rsidP="00EC1342"/>
          <w:p w:rsidR="000A14CF" w:rsidRDefault="000A14CF" w:rsidP="00EC1342"/>
          <w:p w:rsidR="000A14CF" w:rsidRDefault="000A14CF" w:rsidP="00EC1342"/>
          <w:p w:rsidR="000A14CF" w:rsidRDefault="000A14CF" w:rsidP="00EC1342"/>
          <w:p w:rsidR="00EC1342" w:rsidRPr="00AD1034" w:rsidRDefault="000321E9" w:rsidP="000321E9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AD1034">
              <w:rPr>
                <w:b/>
              </w:rPr>
              <w:t xml:space="preserve">Świadczenia pieniężne dla pracowników, emerytów i rencistów przyznawane raz w roku </w:t>
            </w:r>
          </w:p>
        </w:tc>
      </w:tr>
      <w:tr w:rsidR="00981A1F" w:rsidTr="00981A1F">
        <w:tc>
          <w:tcPr>
            <w:tcW w:w="743" w:type="dxa"/>
          </w:tcPr>
          <w:p w:rsidR="00EC1342" w:rsidRPr="00AD1034" w:rsidRDefault="00241A39" w:rsidP="00EC1342">
            <w:pPr>
              <w:rPr>
                <w:b/>
              </w:rPr>
            </w:pPr>
            <w:r w:rsidRPr="00AD1034">
              <w:rPr>
                <w:b/>
              </w:rPr>
              <w:t>grupa</w:t>
            </w:r>
          </w:p>
        </w:tc>
        <w:tc>
          <w:tcPr>
            <w:tcW w:w="5920" w:type="dxa"/>
          </w:tcPr>
          <w:p w:rsidR="00EC1342" w:rsidRDefault="000321E9" w:rsidP="00EC1342">
            <w:r>
              <w:t xml:space="preserve">Sytuacja materialna wyrażona w złotych polskich, przypadająca miesięcznie na jednego członka rodziny  </w:t>
            </w:r>
          </w:p>
        </w:tc>
        <w:tc>
          <w:tcPr>
            <w:tcW w:w="2409" w:type="dxa"/>
          </w:tcPr>
          <w:p w:rsidR="00EC1342" w:rsidRDefault="00B44371" w:rsidP="00B44371">
            <w:r>
              <w:t>świadczenie pieniężne</w:t>
            </w:r>
          </w:p>
        </w:tc>
      </w:tr>
      <w:tr w:rsidR="00981A1F" w:rsidTr="00981A1F">
        <w:tc>
          <w:tcPr>
            <w:tcW w:w="743" w:type="dxa"/>
          </w:tcPr>
          <w:p w:rsidR="00EC1342" w:rsidRPr="00AD1034" w:rsidRDefault="00981A1F" w:rsidP="00981A1F">
            <w:pPr>
              <w:ind w:left="360"/>
              <w:rPr>
                <w:b/>
              </w:rPr>
            </w:pPr>
            <w:r w:rsidRPr="00AD1034">
              <w:rPr>
                <w:b/>
              </w:rPr>
              <w:t>I.</w:t>
            </w:r>
          </w:p>
        </w:tc>
        <w:tc>
          <w:tcPr>
            <w:tcW w:w="5920" w:type="dxa"/>
          </w:tcPr>
          <w:p w:rsidR="00EC1342" w:rsidRDefault="00981A1F" w:rsidP="00981A1F">
            <w:r>
              <w:t>sytuacja materialna na członka rodziny do 1 400 zł</w:t>
            </w:r>
            <w:r w:rsidR="006B58C1">
              <w:t xml:space="preserve"> </w:t>
            </w:r>
          </w:p>
        </w:tc>
        <w:tc>
          <w:tcPr>
            <w:tcW w:w="2409" w:type="dxa"/>
          </w:tcPr>
          <w:p w:rsidR="00EC1342" w:rsidRDefault="006B58C1" w:rsidP="006B58C1">
            <w:pPr>
              <w:pStyle w:val="Akapitzlist"/>
            </w:pPr>
            <w:r>
              <w:t>2</w:t>
            </w:r>
            <w:r w:rsidR="00981A1F">
              <w:t>40 zł</w:t>
            </w:r>
          </w:p>
        </w:tc>
      </w:tr>
      <w:tr w:rsidR="00981A1F" w:rsidTr="00981A1F">
        <w:tc>
          <w:tcPr>
            <w:tcW w:w="743" w:type="dxa"/>
          </w:tcPr>
          <w:p w:rsidR="00EC1342" w:rsidRPr="00AD1034" w:rsidRDefault="00981A1F" w:rsidP="00981A1F">
            <w:pPr>
              <w:ind w:left="360"/>
              <w:rPr>
                <w:b/>
              </w:rPr>
            </w:pPr>
            <w:r w:rsidRPr="00AD1034">
              <w:rPr>
                <w:b/>
              </w:rPr>
              <w:t>II.</w:t>
            </w:r>
          </w:p>
        </w:tc>
        <w:tc>
          <w:tcPr>
            <w:tcW w:w="5920" w:type="dxa"/>
          </w:tcPr>
          <w:p w:rsidR="00EC1342" w:rsidRDefault="00981A1F" w:rsidP="00EC1342">
            <w:r>
              <w:t xml:space="preserve">sytuacja </w:t>
            </w:r>
            <w:r w:rsidR="003F60DE">
              <w:t>materialna na członka rodziny od</w:t>
            </w:r>
            <w:r>
              <w:t xml:space="preserve"> 1 </w:t>
            </w:r>
            <w:r w:rsidR="006B58C1">
              <w:t>401</w:t>
            </w:r>
            <w:r>
              <w:t xml:space="preserve"> zł</w:t>
            </w:r>
            <w:r w:rsidR="006B58C1">
              <w:t xml:space="preserve"> do 2 700 zł</w:t>
            </w:r>
          </w:p>
        </w:tc>
        <w:tc>
          <w:tcPr>
            <w:tcW w:w="2409" w:type="dxa"/>
          </w:tcPr>
          <w:p w:rsidR="00EC1342" w:rsidRDefault="006B58C1" w:rsidP="00EC1342">
            <w:r>
              <w:t xml:space="preserve">              230 zł</w:t>
            </w:r>
          </w:p>
        </w:tc>
      </w:tr>
      <w:tr w:rsidR="00981A1F" w:rsidTr="00981A1F">
        <w:tc>
          <w:tcPr>
            <w:tcW w:w="743" w:type="dxa"/>
          </w:tcPr>
          <w:p w:rsidR="00EC1342" w:rsidRPr="00AD1034" w:rsidRDefault="00981A1F" w:rsidP="00981A1F">
            <w:pPr>
              <w:rPr>
                <w:b/>
              </w:rPr>
            </w:pPr>
            <w:r w:rsidRPr="00AD1034">
              <w:rPr>
                <w:b/>
              </w:rPr>
              <w:t xml:space="preserve">      III.</w:t>
            </w:r>
          </w:p>
        </w:tc>
        <w:tc>
          <w:tcPr>
            <w:tcW w:w="5920" w:type="dxa"/>
          </w:tcPr>
          <w:p w:rsidR="00EC1342" w:rsidRDefault="00981A1F" w:rsidP="00EC1342">
            <w:r>
              <w:t>sytuacja materialna na członka rodziny</w:t>
            </w:r>
            <w:r w:rsidR="003F60DE">
              <w:t xml:space="preserve"> od</w:t>
            </w:r>
            <w:r w:rsidR="006B58C1">
              <w:t xml:space="preserve"> 2 701</w:t>
            </w:r>
            <w:r>
              <w:t xml:space="preserve"> zł</w:t>
            </w:r>
            <w:r w:rsidR="006B58C1">
              <w:t xml:space="preserve"> do 4000 zł</w:t>
            </w:r>
          </w:p>
        </w:tc>
        <w:tc>
          <w:tcPr>
            <w:tcW w:w="2409" w:type="dxa"/>
          </w:tcPr>
          <w:p w:rsidR="00EC1342" w:rsidRDefault="00576090" w:rsidP="00EC1342">
            <w:r>
              <w:t xml:space="preserve">              220 zł</w:t>
            </w:r>
          </w:p>
        </w:tc>
      </w:tr>
      <w:tr w:rsidR="00981A1F" w:rsidTr="00981A1F">
        <w:tc>
          <w:tcPr>
            <w:tcW w:w="743" w:type="dxa"/>
          </w:tcPr>
          <w:p w:rsidR="00EC1342" w:rsidRPr="00AD1034" w:rsidRDefault="00981A1F" w:rsidP="00981A1F">
            <w:pPr>
              <w:rPr>
                <w:b/>
              </w:rPr>
            </w:pPr>
            <w:r>
              <w:t xml:space="preserve">     </w:t>
            </w:r>
            <w:r w:rsidRPr="00AD1034">
              <w:rPr>
                <w:b/>
              </w:rPr>
              <w:t>IV.</w:t>
            </w:r>
          </w:p>
        </w:tc>
        <w:tc>
          <w:tcPr>
            <w:tcW w:w="5920" w:type="dxa"/>
          </w:tcPr>
          <w:p w:rsidR="00EC1342" w:rsidRDefault="00981A1F" w:rsidP="00EC1342">
            <w:r>
              <w:t>sytuacja materialna na członka rodziny</w:t>
            </w:r>
            <w:r w:rsidR="003F60DE">
              <w:t xml:space="preserve"> od</w:t>
            </w:r>
            <w:r w:rsidR="006B58C1">
              <w:t xml:space="preserve"> 4 001</w:t>
            </w:r>
            <w:r>
              <w:t xml:space="preserve"> zł</w:t>
            </w:r>
            <w:r w:rsidR="006B58C1">
              <w:t xml:space="preserve"> do 5 500 zł</w:t>
            </w:r>
          </w:p>
        </w:tc>
        <w:tc>
          <w:tcPr>
            <w:tcW w:w="2409" w:type="dxa"/>
          </w:tcPr>
          <w:p w:rsidR="00EC1342" w:rsidRDefault="00855CF3" w:rsidP="00855CF3">
            <w:r>
              <w:t xml:space="preserve">              150</w:t>
            </w:r>
            <w:r w:rsidR="00576090">
              <w:t xml:space="preserve"> zł</w:t>
            </w:r>
          </w:p>
        </w:tc>
      </w:tr>
      <w:tr w:rsidR="00981A1F" w:rsidTr="00981A1F">
        <w:tc>
          <w:tcPr>
            <w:tcW w:w="743" w:type="dxa"/>
          </w:tcPr>
          <w:p w:rsidR="00EC1342" w:rsidRPr="00AD1034" w:rsidRDefault="00981A1F" w:rsidP="00981A1F">
            <w:pPr>
              <w:rPr>
                <w:b/>
              </w:rPr>
            </w:pPr>
            <w:r w:rsidRPr="00AD1034">
              <w:rPr>
                <w:b/>
              </w:rPr>
              <w:t xml:space="preserve">      V.</w:t>
            </w:r>
          </w:p>
        </w:tc>
        <w:tc>
          <w:tcPr>
            <w:tcW w:w="5920" w:type="dxa"/>
          </w:tcPr>
          <w:p w:rsidR="00EC1342" w:rsidRDefault="00981A1F" w:rsidP="00EC1342">
            <w:r>
              <w:t>sytuacja materialna na członka rodziny</w:t>
            </w:r>
            <w:r w:rsidR="006B58C1">
              <w:t xml:space="preserve"> powyżej 5 500</w:t>
            </w:r>
            <w:r>
              <w:t xml:space="preserve"> zł</w:t>
            </w:r>
          </w:p>
        </w:tc>
        <w:tc>
          <w:tcPr>
            <w:tcW w:w="2409" w:type="dxa"/>
          </w:tcPr>
          <w:p w:rsidR="00EC1342" w:rsidRDefault="00576090" w:rsidP="00EC1342">
            <w:r>
              <w:t xml:space="preserve">              100 zł</w:t>
            </w:r>
          </w:p>
        </w:tc>
      </w:tr>
    </w:tbl>
    <w:p w:rsidR="00EC1342" w:rsidRDefault="00EC1342">
      <w:pPr>
        <w:spacing w:after="0" w:line="240" w:lineRule="auto"/>
      </w:pPr>
    </w:p>
    <w:p w:rsidR="00EC1342" w:rsidRDefault="00EC1342">
      <w:pPr>
        <w:spacing w:after="0" w:line="240" w:lineRule="auto"/>
      </w:pPr>
    </w:p>
    <w:p w:rsidR="00EC1342" w:rsidRDefault="00EC1342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5709"/>
        <w:gridCol w:w="1417"/>
        <w:gridCol w:w="1134"/>
      </w:tblGrid>
      <w:tr w:rsidR="00EC1342" w:rsidTr="00B44371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EC1342" w:rsidRPr="00AD1034" w:rsidRDefault="000321E9" w:rsidP="00A125F5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AD1034">
              <w:rPr>
                <w:b/>
              </w:rPr>
              <w:t>Dofinansowanie do zajęć sportowo- rekreacyjnych</w:t>
            </w:r>
          </w:p>
        </w:tc>
      </w:tr>
      <w:tr w:rsidR="000321E9" w:rsidTr="006C2E72">
        <w:tc>
          <w:tcPr>
            <w:tcW w:w="812" w:type="dxa"/>
          </w:tcPr>
          <w:p w:rsidR="000321E9" w:rsidRPr="00AD1034" w:rsidRDefault="00241A39" w:rsidP="007B3744">
            <w:pPr>
              <w:rPr>
                <w:b/>
              </w:rPr>
            </w:pPr>
            <w:r w:rsidRPr="00AD1034">
              <w:rPr>
                <w:b/>
              </w:rPr>
              <w:t>grupa</w:t>
            </w:r>
          </w:p>
        </w:tc>
        <w:tc>
          <w:tcPr>
            <w:tcW w:w="5709" w:type="dxa"/>
          </w:tcPr>
          <w:p w:rsidR="000321E9" w:rsidRDefault="00241A39" w:rsidP="007B3744">
            <w:r>
              <w:t xml:space="preserve">Sytuacja materialna wyrażona w złotych polskich, przypadająca miesięcznie na jednego członka rodziny  </w:t>
            </w:r>
          </w:p>
        </w:tc>
        <w:tc>
          <w:tcPr>
            <w:tcW w:w="1417" w:type="dxa"/>
          </w:tcPr>
          <w:p w:rsidR="000321E9" w:rsidRPr="006C2E72" w:rsidRDefault="00241A39" w:rsidP="007B3744">
            <w:pPr>
              <w:rPr>
                <w:sz w:val="18"/>
                <w:szCs w:val="18"/>
              </w:rPr>
            </w:pPr>
            <w:r w:rsidRPr="006167E1">
              <w:rPr>
                <w:sz w:val="16"/>
                <w:szCs w:val="16"/>
              </w:rPr>
              <w:t xml:space="preserve">dopłata </w:t>
            </w:r>
            <w:r w:rsidR="000321E9" w:rsidRPr="006167E1">
              <w:rPr>
                <w:sz w:val="16"/>
                <w:szCs w:val="16"/>
              </w:rPr>
              <w:t>pracownik, emeryt, rencista</w:t>
            </w:r>
            <w:r w:rsidRPr="006167E1">
              <w:rPr>
                <w:sz w:val="16"/>
                <w:szCs w:val="16"/>
              </w:rPr>
              <w:t>, dzieci uprawnione</w:t>
            </w:r>
          </w:p>
        </w:tc>
        <w:tc>
          <w:tcPr>
            <w:tcW w:w="1134" w:type="dxa"/>
          </w:tcPr>
          <w:p w:rsidR="006C2E72" w:rsidRDefault="006C2E72" w:rsidP="007B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dopłata</w:t>
            </w:r>
          </w:p>
          <w:p w:rsidR="000321E9" w:rsidRPr="006C2E72" w:rsidRDefault="00576090" w:rsidP="007B3744">
            <w:pPr>
              <w:rPr>
                <w:sz w:val="16"/>
                <w:szCs w:val="16"/>
              </w:rPr>
            </w:pPr>
            <w:r w:rsidRPr="006C2E72">
              <w:rPr>
                <w:sz w:val="16"/>
                <w:szCs w:val="16"/>
              </w:rPr>
              <w:t>c</w:t>
            </w:r>
            <w:r w:rsidR="00241A39" w:rsidRPr="006C2E72">
              <w:rPr>
                <w:sz w:val="16"/>
                <w:szCs w:val="16"/>
              </w:rPr>
              <w:t>złonkowie rodzin</w:t>
            </w:r>
            <w:r w:rsidR="006C2E72">
              <w:rPr>
                <w:sz w:val="16"/>
                <w:szCs w:val="16"/>
              </w:rPr>
              <w:t>,</w:t>
            </w:r>
            <w:r w:rsidR="00241A39" w:rsidRPr="006C2E72">
              <w:rPr>
                <w:sz w:val="16"/>
                <w:szCs w:val="16"/>
              </w:rPr>
              <w:t xml:space="preserve"> małżonkowie</w:t>
            </w:r>
          </w:p>
        </w:tc>
      </w:tr>
      <w:tr w:rsidR="000321E9" w:rsidTr="006C2E72">
        <w:tc>
          <w:tcPr>
            <w:tcW w:w="812" w:type="dxa"/>
          </w:tcPr>
          <w:p w:rsidR="000321E9" w:rsidRPr="00AD1034" w:rsidRDefault="00576090" w:rsidP="00576090">
            <w:pPr>
              <w:ind w:left="360"/>
              <w:rPr>
                <w:b/>
              </w:rPr>
            </w:pPr>
            <w:r w:rsidRPr="00AD1034">
              <w:rPr>
                <w:b/>
              </w:rPr>
              <w:t>I.</w:t>
            </w:r>
          </w:p>
        </w:tc>
        <w:tc>
          <w:tcPr>
            <w:tcW w:w="5709" w:type="dxa"/>
          </w:tcPr>
          <w:p w:rsidR="000321E9" w:rsidRDefault="00B44371" w:rsidP="007B3744">
            <w:r>
              <w:t>sytuacja materialna na członka rodziny do 1 400 zł</w:t>
            </w:r>
          </w:p>
        </w:tc>
        <w:tc>
          <w:tcPr>
            <w:tcW w:w="1417" w:type="dxa"/>
          </w:tcPr>
          <w:p w:rsidR="000321E9" w:rsidRDefault="00B44371" w:rsidP="007B3744">
            <w:r>
              <w:t xml:space="preserve">           50 %</w:t>
            </w:r>
          </w:p>
        </w:tc>
        <w:tc>
          <w:tcPr>
            <w:tcW w:w="1134" w:type="dxa"/>
          </w:tcPr>
          <w:p w:rsidR="000321E9" w:rsidRDefault="00A33A89" w:rsidP="007B3744">
            <w:r>
              <w:t>25</w:t>
            </w:r>
            <w:r w:rsidR="00B44371">
              <w:t>%</w:t>
            </w:r>
          </w:p>
        </w:tc>
      </w:tr>
      <w:tr w:rsidR="000321E9" w:rsidTr="006C2E72">
        <w:tc>
          <w:tcPr>
            <w:tcW w:w="812" w:type="dxa"/>
          </w:tcPr>
          <w:p w:rsidR="000321E9" w:rsidRPr="00AD1034" w:rsidRDefault="00576090" w:rsidP="00576090">
            <w:pPr>
              <w:ind w:left="360"/>
              <w:rPr>
                <w:b/>
              </w:rPr>
            </w:pPr>
            <w:r w:rsidRPr="00AD1034">
              <w:rPr>
                <w:b/>
              </w:rPr>
              <w:t>II.</w:t>
            </w:r>
          </w:p>
        </w:tc>
        <w:tc>
          <w:tcPr>
            <w:tcW w:w="5709" w:type="dxa"/>
          </w:tcPr>
          <w:p w:rsidR="000321E9" w:rsidRDefault="00B44371" w:rsidP="007B3744">
            <w:r>
              <w:t xml:space="preserve">sytuacja </w:t>
            </w:r>
            <w:r w:rsidR="003F60DE">
              <w:t>materialna na członka rodziny od</w:t>
            </w:r>
            <w:r>
              <w:t xml:space="preserve"> 1 401 zł do 2 700 zł</w:t>
            </w:r>
          </w:p>
        </w:tc>
        <w:tc>
          <w:tcPr>
            <w:tcW w:w="1417" w:type="dxa"/>
          </w:tcPr>
          <w:p w:rsidR="000321E9" w:rsidRDefault="00B44371" w:rsidP="007B3744">
            <w:r>
              <w:t xml:space="preserve">           40%</w:t>
            </w:r>
          </w:p>
        </w:tc>
        <w:tc>
          <w:tcPr>
            <w:tcW w:w="1134" w:type="dxa"/>
          </w:tcPr>
          <w:p w:rsidR="000321E9" w:rsidRDefault="00A33A89" w:rsidP="007B3744">
            <w:r>
              <w:t>20</w:t>
            </w:r>
            <w:r w:rsidR="00B44371">
              <w:t>%</w:t>
            </w:r>
          </w:p>
        </w:tc>
      </w:tr>
      <w:tr w:rsidR="000321E9" w:rsidTr="006C2E72">
        <w:tc>
          <w:tcPr>
            <w:tcW w:w="812" w:type="dxa"/>
          </w:tcPr>
          <w:p w:rsidR="000321E9" w:rsidRPr="00AD1034" w:rsidRDefault="00576090" w:rsidP="00576090">
            <w:pPr>
              <w:ind w:left="360"/>
              <w:rPr>
                <w:b/>
              </w:rPr>
            </w:pPr>
            <w:r w:rsidRPr="00AD1034">
              <w:rPr>
                <w:b/>
              </w:rPr>
              <w:t>III.</w:t>
            </w:r>
          </w:p>
        </w:tc>
        <w:tc>
          <w:tcPr>
            <w:tcW w:w="5709" w:type="dxa"/>
          </w:tcPr>
          <w:p w:rsidR="000321E9" w:rsidRDefault="00B44371" w:rsidP="007B3744">
            <w:r>
              <w:t xml:space="preserve">sytuacja </w:t>
            </w:r>
            <w:r w:rsidR="003F60DE">
              <w:t>materialna na członka rodziny od</w:t>
            </w:r>
            <w:r>
              <w:t xml:space="preserve"> 2 701 zł do 4 000 zł</w:t>
            </w:r>
          </w:p>
        </w:tc>
        <w:tc>
          <w:tcPr>
            <w:tcW w:w="1417" w:type="dxa"/>
          </w:tcPr>
          <w:p w:rsidR="000321E9" w:rsidRDefault="00B44371" w:rsidP="007B3744">
            <w:r>
              <w:t xml:space="preserve">           30%</w:t>
            </w:r>
          </w:p>
        </w:tc>
        <w:tc>
          <w:tcPr>
            <w:tcW w:w="1134" w:type="dxa"/>
          </w:tcPr>
          <w:p w:rsidR="000321E9" w:rsidRDefault="00A33A89" w:rsidP="007B3744">
            <w:r>
              <w:t>15</w:t>
            </w:r>
            <w:r w:rsidR="00B44371">
              <w:t>%</w:t>
            </w:r>
          </w:p>
        </w:tc>
      </w:tr>
      <w:tr w:rsidR="000321E9" w:rsidTr="006C2E72">
        <w:tc>
          <w:tcPr>
            <w:tcW w:w="812" w:type="dxa"/>
          </w:tcPr>
          <w:p w:rsidR="000321E9" w:rsidRDefault="00AD1034" w:rsidP="00AD1034">
            <w:r>
              <w:rPr>
                <w:b/>
              </w:rPr>
              <w:t xml:space="preserve">       </w:t>
            </w:r>
            <w:r w:rsidR="00576090" w:rsidRPr="00AD1034">
              <w:rPr>
                <w:b/>
              </w:rPr>
              <w:t>IV</w:t>
            </w:r>
            <w:r w:rsidR="00576090">
              <w:t>.</w:t>
            </w:r>
          </w:p>
        </w:tc>
        <w:tc>
          <w:tcPr>
            <w:tcW w:w="5709" w:type="dxa"/>
          </w:tcPr>
          <w:p w:rsidR="000321E9" w:rsidRDefault="00B44371" w:rsidP="00B44371">
            <w:r>
              <w:t xml:space="preserve">sytuacja </w:t>
            </w:r>
            <w:r w:rsidR="003F60DE">
              <w:t>materialna na członka rodziny od</w:t>
            </w:r>
            <w:r>
              <w:t xml:space="preserve"> 4 001 zł do 5 500 zł</w:t>
            </w:r>
          </w:p>
        </w:tc>
        <w:tc>
          <w:tcPr>
            <w:tcW w:w="1417" w:type="dxa"/>
          </w:tcPr>
          <w:p w:rsidR="000321E9" w:rsidRDefault="00B44371" w:rsidP="007B3744">
            <w:r>
              <w:t xml:space="preserve">           20%</w:t>
            </w:r>
          </w:p>
        </w:tc>
        <w:tc>
          <w:tcPr>
            <w:tcW w:w="1134" w:type="dxa"/>
          </w:tcPr>
          <w:p w:rsidR="000321E9" w:rsidRDefault="00A33A89" w:rsidP="00A33A89">
            <w:r>
              <w:t>10</w:t>
            </w:r>
            <w:r w:rsidR="00B44371">
              <w:t>%</w:t>
            </w:r>
          </w:p>
        </w:tc>
      </w:tr>
      <w:tr w:rsidR="000321E9" w:rsidTr="006C2E72">
        <w:tc>
          <w:tcPr>
            <w:tcW w:w="812" w:type="dxa"/>
          </w:tcPr>
          <w:p w:rsidR="000321E9" w:rsidRPr="00AD1034" w:rsidRDefault="00576090" w:rsidP="00576090">
            <w:pPr>
              <w:ind w:left="360"/>
              <w:rPr>
                <w:b/>
              </w:rPr>
            </w:pPr>
            <w:r w:rsidRPr="00AD1034">
              <w:rPr>
                <w:b/>
              </w:rPr>
              <w:t>V.</w:t>
            </w:r>
          </w:p>
        </w:tc>
        <w:tc>
          <w:tcPr>
            <w:tcW w:w="5709" w:type="dxa"/>
          </w:tcPr>
          <w:p w:rsidR="000321E9" w:rsidRDefault="00B44371" w:rsidP="007B3744">
            <w:r>
              <w:t>sytuacja materialna na członka rodziny powyżej 5 500 zł</w:t>
            </w:r>
          </w:p>
        </w:tc>
        <w:tc>
          <w:tcPr>
            <w:tcW w:w="1417" w:type="dxa"/>
          </w:tcPr>
          <w:p w:rsidR="000321E9" w:rsidRDefault="00B44371" w:rsidP="007B3744">
            <w:r>
              <w:t xml:space="preserve">           10%</w:t>
            </w:r>
          </w:p>
        </w:tc>
        <w:tc>
          <w:tcPr>
            <w:tcW w:w="1134" w:type="dxa"/>
          </w:tcPr>
          <w:p w:rsidR="000321E9" w:rsidRDefault="00A33A89" w:rsidP="007B3744">
            <w:r>
              <w:t xml:space="preserve">  5</w:t>
            </w:r>
            <w:r w:rsidR="00B44371">
              <w:t>%</w:t>
            </w:r>
          </w:p>
        </w:tc>
      </w:tr>
    </w:tbl>
    <w:p w:rsidR="00EC1342" w:rsidRDefault="00EC1342" w:rsidP="00EC1342">
      <w:pPr>
        <w:spacing w:after="0" w:line="240" w:lineRule="auto"/>
      </w:pPr>
    </w:p>
    <w:p w:rsidR="00B44371" w:rsidRDefault="00B44371" w:rsidP="00B44371">
      <w:pPr>
        <w:pStyle w:val="Akapitzlist"/>
        <w:spacing w:after="0" w:line="240" w:lineRule="auto"/>
        <w:ind w:left="405"/>
      </w:pPr>
    </w:p>
    <w:p w:rsidR="00B44371" w:rsidRDefault="00B44371" w:rsidP="00B44371">
      <w:pPr>
        <w:pStyle w:val="Akapitzlist"/>
        <w:spacing w:after="0" w:line="240" w:lineRule="auto"/>
        <w:ind w:left="405"/>
      </w:pPr>
    </w:p>
    <w:p w:rsidR="00241A39" w:rsidRPr="00AD1034" w:rsidRDefault="007206E5" w:rsidP="00B44371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Świadczenie pieniężne </w:t>
      </w:r>
      <w:r w:rsidR="00B44371" w:rsidRPr="00AD1034">
        <w:rPr>
          <w:b/>
        </w:rPr>
        <w:t>dla dzieci od 0 do 15 roku życia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44"/>
        <w:gridCol w:w="5921"/>
        <w:gridCol w:w="2407"/>
      </w:tblGrid>
      <w:tr w:rsidR="00CF783D" w:rsidTr="00CF783D">
        <w:tc>
          <w:tcPr>
            <w:tcW w:w="733" w:type="dxa"/>
          </w:tcPr>
          <w:p w:rsidR="00CF783D" w:rsidRPr="00AD1034" w:rsidRDefault="00CF783D" w:rsidP="007B3744">
            <w:pPr>
              <w:rPr>
                <w:b/>
              </w:rPr>
            </w:pPr>
            <w:r w:rsidRPr="00AD1034">
              <w:rPr>
                <w:b/>
              </w:rPr>
              <w:t>grupa</w:t>
            </w:r>
          </w:p>
        </w:tc>
        <w:tc>
          <w:tcPr>
            <w:tcW w:w="5930" w:type="dxa"/>
          </w:tcPr>
          <w:p w:rsidR="00CF783D" w:rsidRDefault="00CF783D" w:rsidP="007B3744">
            <w:r>
              <w:t xml:space="preserve">Sytuacja materialna wyrażona w złotych polskich, przypadająca miesięcznie na jednego członka rodziny  </w:t>
            </w:r>
          </w:p>
        </w:tc>
        <w:tc>
          <w:tcPr>
            <w:tcW w:w="2409" w:type="dxa"/>
          </w:tcPr>
          <w:p w:rsidR="00CF783D" w:rsidRDefault="00B44371" w:rsidP="007B3744">
            <w:r>
              <w:t xml:space="preserve"> świadczenie mikołajowe</w:t>
            </w:r>
          </w:p>
        </w:tc>
      </w:tr>
      <w:tr w:rsidR="00CF783D" w:rsidTr="00CF783D">
        <w:tc>
          <w:tcPr>
            <w:tcW w:w="733" w:type="dxa"/>
          </w:tcPr>
          <w:p w:rsidR="00CF783D" w:rsidRPr="00AD1034" w:rsidRDefault="00CF783D" w:rsidP="00576090">
            <w:pPr>
              <w:rPr>
                <w:b/>
              </w:rPr>
            </w:pPr>
            <w:r w:rsidRPr="00AD1034">
              <w:rPr>
                <w:b/>
              </w:rPr>
              <w:t xml:space="preserve">    I.</w:t>
            </w:r>
          </w:p>
        </w:tc>
        <w:tc>
          <w:tcPr>
            <w:tcW w:w="5930" w:type="dxa"/>
          </w:tcPr>
          <w:p w:rsidR="00CF783D" w:rsidRDefault="00CF783D" w:rsidP="007B3744">
            <w:r>
              <w:t>sytuacja materialna na członka rodziny do 1 400 zł</w:t>
            </w:r>
          </w:p>
        </w:tc>
        <w:tc>
          <w:tcPr>
            <w:tcW w:w="2409" w:type="dxa"/>
          </w:tcPr>
          <w:p w:rsidR="00CF783D" w:rsidRDefault="00B44371" w:rsidP="007B3744">
            <w:r>
              <w:t xml:space="preserve">       100 zł</w:t>
            </w:r>
          </w:p>
        </w:tc>
      </w:tr>
      <w:tr w:rsidR="00CF783D" w:rsidTr="00CF783D">
        <w:tc>
          <w:tcPr>
            <w:tcW w:w="733" w:type="dxa"/>
          </w:tcPr>
          <w:p w:rsidR="00CF783D" w:rsidRPr="00AD1034" w:rsidRDefault="00CF783D" w:rsidP="00576090">
            <w:pPr>
              <w:rPr>
                <w:b/>
              </w:rPr>
            </w:pPr>
            <w:r w:rsidRPr="00AD1034">
              <w:rPr>
                <w:b/>
              </w:rPr>
              <w:t xml:space="preserve">    II.</w:t>
            </w:r>
          </w:p>
        </w:tc>
        <w:tc>
          <w:tcPr>
            <w:tcW w:w="5930" w:type="dxa"/>
          </w:tcPr>
          <w:p w:rsidR="00CF783D" w:rsidRDefault="00CF783D" w:rsidP="007B3744">
            <w:r>
              <w:t xml:space="preserve">sytuacja </w:t>
            </w:r>
            <w:r w:rsidR="003F60DE">
              <w:t>materialna na członka rodziny od</w:t>
            </w:r>
            <w:r>
              <w:t xml:space="preserve"> 1 401 zł do 2 700 zł</w:t>
            </w:r>
          </w:p>
        </w:tc>
        <w:tc>
          <w:tcPr>
            <w:tcW w:w="2409" w:type="dxa"/>
          </w:tcPr>
          <w:p w:rsidR="00CF783D" w:rsidRDefault="00B44371" w:rsidP="007B3744">
            <w:r>
              <w:t xml:space="preserve">         95 zł</w:t>
            </w:r>
          </w:p>
        </w:tc>
      </w:tr>
      <w:tr w:rsidR="00CF783D" w:rsidTr="00CF783D">
        <w:tc>
          <w:tcPr>
            <w:tcW w:w="733" w:type="dxa"/>
          </w:tcPr>
          <w:p w:rsidR="00CF783D" w:rsidRPr="00AD1034" w:rsidRDefault="00CF783D" w:rsidP="00576090">
            <w:pPr>
              <w:rPr>
                <w:b/>
              </w:rPr>
            </w:pPr>
            <w:r w:rsidRPr="00AD1034">
              <w:rPr>
                <w:b/>
              </w:rPr>
              <w:t xml:space="preserve">   III.</w:t>
            </w:r>
          </w:p>
        </w:tc>
        <w:tc>
          <w:tcPr>
            <w:tcW w:w="5930" w:type="dxa"/>
          </w:tcPr>
          <w:p w:rsidR="00CF783D" w:rsidRDefault="00CF783D" w:rsidP="007B3744">
            <w:r>
              <w:t xml:space="preserve">sytuacja </w:t>
            </w:r>
            <w:r w:rsidR="003F60DE">
              <w:t>materialna na członka rodziny od</w:t>
            </w:r>
            <w:r>
              <w:t xml:space="preserve"> 2 701 zł do 4000 zł</w:t>
            </w:r>
          </w:p>
        </w:tc>
        <w:tc>
          <w:tcPr>
            <w:tcW w:w="2409" w:type="dxa"/>
          </w:tcPr>
          <w:p w:rsidR="00CF783D" w:rsidRDefault="00B44371" w:rsidP="007B3744">
            <w:r>
              <w:t xml:space="preserve">         90 zł</w:t>
            </w:r>
          </w:p>
        </w:tc>
      </w:tr>
      <w:tr w:rsidR="00CF783D" w:rsidTr="00CF783D">
        <w:tc>
          <w:tcPr>
            <w:tcW w:w="733" w:type="dxa"/>
          </w:tcPr>
          <w:p w:rsidR="00CF783D" w:rsidRPr="00AD1034" w:rsidRDefault="00CF783D" w:rsidP="00576090">
            <w:pPr>
              <w:rPr>
                <w:b/>
              </w:rPr>
            </w:pPr>
            <w:r>
              <w:t xml:space="preserve">   </w:t>
            </w:r>
            <w:r w:rsidRPr="00AD1034">
              <w:rPr>
                <w:b/>
              </w:rPr>
              <w:t>IV.</w:t>
            </w:r>
          </w:p>
        </w:tc>
        <w:tc>
          <w:tcPr>
            <w:tcW w:w="5930" w:type="dxa"/>
          </w:tcPr>
          <w:p w:rsidR="00CF783D" w:rsidRDefault="00CF783D" w:rsidP="007B3744">
            <w:r>
              <w:t xml:space="preserve">sytuacja </w:t>
            </w:r>
            <w:r w:rsidR="003F60DE">
              <w:t>materialna na członka rodziny od</w:t>
            </w:r>
            <w:r>
              <w:t xml:space="preserve"> 4 001 zł do 5 500 zł</w:t>
            </w:r>
          </w:p>
        </w:tc>
        <w:tc>
          <w:tcPr>
            <w:tcW w:w="2409" w:type="dxa"/>
          </w:tcPr>
          <w:p w:rsidR="00CF783D" w:rsidRDefault="00B44371" w:rsidP="007B3744">
            <w:r>
              <w:t xml:space="preserve">         </w:t>
            </w:r>
            <w:r w:rsidR="00AD1034">
              <w:t>80 zł</w:t>
            </w:r>
          </w:p>
        </w:tc>
      </w:tr>
      <w:tr w:rsidR="00CF783D" w:rsidTr="00CF783D">
        <w:tc>
          <w:tcPr>
            <w:tcW w:w="733" w:type="dxa"/>
          </w:tcPr>
          <w:p w:rsidR="00CF783D" w:rsidRPr="00AD1034" w:rsidRDefault="00CF783D" w:rsidP="00576090">
            <w:pPr>
              <w:rPr>
                <w:b/>
              </w:rPr>
            </w:pPr>
            <w:r>
              <w:t xml:space="preserve">   </w:t>
            </w:r>
            <w:r w:rsidRPr="00AD1034">
              <w:rPr>
                <w:b/>
              </w:rPr>
              <w:t>V.</w:t>
            </w:r>
          </w:p>
        </w:tc>
        <w:tc>
          <w:tcPr>
            <w:tcW w:w="5930" w:type="dxa"/>
          </w:tcPr>
          <w:p w:rsidR="00CF783D" w:rsidRDefault="00CF783D" w:rsidP="007B3744">
            <w:r>
              <w:t>sytuacja materialna na członka rodziny powyżej 5 500 zł</w:t>
            </w:r>
          </w:p>
        </w:tc>
        <w:tc>
          <w:tcPr>
            <w:tcW w:w="2409" w:type="dxa"/>
          </w:tcPr>
          <w:p w:rsidR="00CF783D" w:rsidRDefault="00AD1034" w:rsidP="007B3744">
            <w:r>
              <w:t xml:space="preserve">         75 zł</w:t>
            </w:r>
          </w:p>
        </w:tc>
      </w:tr>
    </w:tbl>
    <w:p w:rsidR="00241A39" w:rsidRDefault="00241A39" w:rsidP="00241A39">
      <w:pPr>
        <w:spacing w:after="0" w:line="240" w:lineRule="auto"/>
      </w:pPr>
    </w:p>
    <w:p w:rsidR="00241A39" w:rsidRDefault="00241A39" w:rsidP="00241A39">
      <w:pPr>
        <w:spacing w:after="0" w:line="240" w:lineRule="auto"/>
      </w:pPr>
    </w:p>
    <w:p w:rsidR="000A14CF" w:rsidRDefault="000A14CF" w:rsidP="00241A39">
      <w:pPr>
        <w:spacing w:after="0" w:line="240" w:lineRule="auto"/>
      </w:pPr>
    </w:p>
    <w:p w:rsidR="000A14CF" w:rsidRDefault="000A14CF" w:rsidP="00241A39">
      <w:pPr>
        <w:spacing w:after="0" w:line="240" w:lineRule="auto"/>
      </w:pPr>
    </w:p>
    <w:p w:rsidR="000A14CF" w:rsidRDefault="000A14CF" w:rsidP="00241A39">
      <w:pPr>
        <w:spacing w:after="0" w:line="240" w:lineRule="auto"/>
      </w:pPr>
    </w:p>
    <w:p w:rsidR="000A14CF" w:rsidRDefault="000A14CF" w:rsidP="00241A39">
      <w:pPr>
        <w:spacing w:after="0" w:line="240" w:lineRule="auto"/>
      </w:pPr>
    </w:p>
    <w:p w:rsidR="000A14CF" w:rsidRDefault="000A14CF" w:rsidP="00241A39">
      <w:pPr>
        <w:spacing w:after="0" w:line="240" w:lineRule="auto"/>
      </w:pPr>
    </w:p>
    <w:p w:rsidR="000A14CF" w:rsidRDefault="000A14CF" w:rsidP="00241A39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5851"/>
        <w:gridCol w:w="2409"/>
      </w:tblGrid>
      <w:tr w:rsidR="00AD1034" w:rsidTr="007B3744"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AD1034" w:rsidRPr="00AD1034" w:rsidRDefault="00AD1034" w:rsidP="00AD103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AD1034">
              <w:rPr>
                <w:b/>
              </w:rPr>
              <w:lastRenderedPageBreak/>
              <w:t>Dofinansowanie do wy</w:t>
            </w:r>
            <w:r>
              <w:rPr>
                <w:b/>
              </w:rPr>
              <w:t>poczynku organizowanego we własnym zakresie</w:t>
            </w:r>
            <w:r w:rsidR="00CB2C1D">
              <w:rPr>
                <w:b/>
              </w:rPr>
              <w:t xml:space="preserve"> lub wypoczynku organizowanego w formie kolonii, obozów i zimowisk  dla dzieci i młodzieży do 18 roku życia.</w:t>
            </w:r>
          </w:p>
        </w:tc>
      </w:tr>
      <w:tr w:rsidR="006418F4" w:rsidTr="00F90C9C">
        <w:tc>
          <w:tcPr>
            <w:tcW w:w="812" w:type="dxa"/>
          </w:tcPr>
          <w:p w:rsidR="006418F4" w:rsidRPr="00AD1034" w:rsidRDefault="006418F4" w:rsidP="00AD1034">
            <w:pPr>
              <w:rPr>
                <w:b/>
              </w:rPr>
            </w:pPr>
            <w:r w:rsidRPr="00AD1034">
              <w:rPr>
                <w:b/>
              </w:rPr>
              <w:t>grupa</w:t>
            </w:r>
          </w:p>
        </w:tc>
        <w:tc>
          <w:tcPr>
            <w:tcW w:w="5851" w:type="dxa"/>
          </w:tcPr>
          <w:p w:rsidR="006418F4" w:rsidRDefault="006418F4" w:rsidP="00AD1034">
            <w:r>
              <w:t xml:space="preserve">Sytuacja materialna wyrażona w złotych polskich, przypadająca miesięcznie na jednego członka rodziny  </w:t>
            </w:r>
          </w:p>
        </w:tc>
        <w:tc>
          <w:tcPr>
            <w:tcW w:w="2409" w:type="dxa"/>
          </w:tcPr>
          <w:p w:rsidR="006418F4" w:rsidRPr="00114A78" w:rsidRDefault="006418F4" w:rsidP="00AD1034">
            <w:pPr>
              <w:rPr>
                <w:sz w:val="16"/>
                <w:szCs w:val="16"/>
              </w:rPr>
            </w:pPr>
            <w:r w:rsidRPr="00114A78">
              <w:rPr>
                <w:sz w:val="16"/>
                <w:szCs w:val="16"/>
              </w:rPr>
              <w:t xml:space="preserve">dopłata dla pracowników świadczenia </w:t>
            </w:r>
            <w:r>
              <w:rPr>
                <w:sz w:val="16"/>
                <w:szCs w:val="16"/>
              </w:rPr>
              <w:t>-</w:t>
            </w:r>
            <w:r w:rsidRPr="00114A78">
              <w:rPr>
                <w:sz w:val="16"/>
                <w:szCs w:val="16"/>
              </w:rPr>
              <w:t>dofinasowania</w:t>
            </w:r>
            <w:r>
              <w:rPr>
                <w:sz w:val="16"/>
                <w:szCs w:val="16"/>
              </w:rPr>
              <w:t xml:space="preserve"> do wypoczynku </w:t>
            </w:r>
          </w:p>
          <w:p w:rsidR="006418F4" w:rsidRPr="00114A78" w:rsidRDefault="006418F4" w:rsidP="00AD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2018 </w:t>
            </w:r>
            <w:r w:rsidRPr="00114A78">
              <w:rPr>
                <w:sz w:val="16"/>
                <w:szCs w:val="16"/>
              </w:rPr>
              <w:t>roku</w:t>
            </w:r>
          </w:p>
          <w:p w:rsidR="006418F4" w:rsidRPr="00114A78" w:rsidRDefault="006418F4" w:rsidP="006418F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418F4" w:rsidTr="00F90C9C">
        <w:tc>
          <w:tcPr>
            <w:tcW w:w="812" w:type="dxa"/>
          </w:tcPr>
          <w:p w:rsidR="006418F4" w:rsidRPr="00AD1034" w:rsidRDefault="006418F4" w:rsidP="00AD1034">
            <w:pPr>
              <w:rPr>
                <w:b/>
              </w:rPr>
            </w:pPr>
            <w:r w:rsidRPr="00AD1034">
              <w:rPr>
                <w:b/>
              </w:rPr>
              <w:t>I.</w:t>
            </w:r>
          </w:p>
        </w:tc>
        <w:tc>
          <w:tcPr>
            <w:tcW w:w="5851" w:type="dxa"/>
          </w:tcPr>
          <w:p w:rsidR="006418F4" w:rsidRDefault="006418F4" w:rsidP="00AD1034">
            <w:r>
              <w:t>sytuacja mate</w:t>
            </w:r>
            <w:r w:rsidR="00055390">
              <w:t>rialna na członka rodziny do 1 4</w:t>
            </w:r>
            <w:r>
              <w:t>00 zł</w:t>
            </w:r>
          </w:p>
        </w:tc>
        <w:tc>
          <w:tcPr>
            <w:tcW w:w="2409" w:type="dxa"/>
          </w:tcPr>
          <w:p w:rsidR="006418F4" w:rsidRDefault="006418F4" w:rsidP="00AD1034">
            <w:r>
              <w:t xml:space="preserve">       820 zł</w:t>
            </w:r>
          </w:p>
        </w:tc>
      </w:tr>
      <w:tr w:rsidR="006418F4" w:rsidTr="00F90C9C">
        <w:tc>
          <w:tcPr>
            <w:tcW w:w="812" w:type="dxa"/>
          </w:tcPr>
          <w:p w:rsidR="006418F4" w:rsidRPr="00AD1034" w:rsidRDefault="006418F4" w:rsidP="00AD1034">
            <w:pPr>
              <w:rPr>
                <w:b/>
              </w:rPr>
            </w:pPr>
            <w:r w:rsidRPr="00AD1034">
              <w:rPr>
                <w:b/>
              </w:rPr>
              <w:t>II.</w:t>
            </w:r>
          </w:p>
        </w:tc>
        <w:tc>
          <w:tcPr>
            <w:tcW w:w="5851" w:type="dxa"/>
          </w:tcPr>
          <w:p w:rsidR="006418F4" w:rsidRDefault="006418F4" w:rsidP="00AD1034">
            <w:r>
              <w:t>sytuacja mate</w:t>
            </w:r>
            <w:r w:rsidR="00055390">
              <w:t>rialna na członka rodziny od 1 401 zł do 2 7</w:t>
            </w:r>
            <w:r>
              <w:t>00 zł</w:t>
            </w:r>
          </w:p>
        </w:tc>
        <w:tc>
          <w:tcPr>
            <w:tcW w:w="2409" w:type="dxa"/>
          </w:tcPr>
          <w:p w:rsidR="006418F4" w:rsidRDefault="006418F4" w:rsidP="00AD1034">
            <w:r>
              <w:t xml:space="preserve">       700 zł  </w:t>
            </w:r>
          </w:p>
        </w:tc>
      </w:tr>
      <w:tr w:rsidR="006418F4" w:rsidTr="00F90C9C">
        <w:tc>
          <w:tcPr>
            <w:tcW w:w="812" w:type="dxa"/>
          </w:tcPr>
          <w:p w:rsidR="006418F4" w:rsidRPr="00AD1034" w:rsidRDefault="006418F4" w:rsidP="00AD1034">
            <w:pPr>
              <w:rPr>
                <w:b/>
              </w:rPr>
            </w:pPr>
            <w:r w:rsidRPr="00AD1034">
              <w:rPr>
                <w:b/>
              </w:rPr>
              <w:t>III.</w:t>
            </w:r>
          </w:p>
        </w:tc>
        <w:tc>
          <w:tcPr>
            <w:tcW w:w="5851" w:type="dxa"/>
          </w:tcPr>
          <w:p w:rsidR="006418F4" w:rsidRDefault="006418F4" w:rsidP="00201B47">
            <w:r>
              <w:t>sytuacja mate</w:t>
            </w:r>
            <w:r w:rsidR="00055390">
              <w:t xml:space="preserve">rialna na członka rodziny od 2 701 zł do 4 000 </w:t>
            </w:r>
            <w:r>
              <w:t>zł</w:t>
            </w:r>
          </w:p>
        </w:tc>
        <w:tc>
          <w:tcPr>
            <w:tcW w:w="2409" w:type="dxa"/>
          </w:tcPr>
          <w:p w:rsidR="006418F4" w:rsidRDefault="006418F4" w:rsidP="00AD1034">
            <w:r>
              <w:t xml:space="preserve">       500 zł</w:t>
            </w:r>
          </w:p>
        </w:tc>
      </w:tr>
      <w:tr w:rsidR="006418F4" w:rsidTr="00F90C9C">
        <w:tc>
          <w:tcPr>
            <w:tcW w:w="812" w:type="dxa"/>
          </w:tcPr>
          <w:p w:rsidR="006418F4" w:rsidRDefault="006418F4" w:rsidP="00AD1034">
            <w:r w:rsidRPr="00AD1034">
              <w:rPr>
                <w:b/>
              </w:rPr>
              <w:t>IV</w:t>
            </w:r>
            <w:r>
              <w:t>.</w:t>
            </w:r>
          </w:p>
        </w:tc>
        <w:tc>
          <w:tcPr>
            <w:tcW w:w="5851" w:type="dxa"/>
          </w:tcPr>
          <w:p w:rsidR="006418F4" w:rsidRDefault="006418F4" w:rsidP="00055390">
            <w:r>
              <w:t xml:space="preserve">sytuacja materialna na członka rodziny od </w:t>
            </w:r>
            <w:r w:rsidR="00055390">
              <w:t>4</w:t>
            </w:r>
            <w:r>
              <w:t xml:space="preserve"> </w:t>
            </w:r>
            <w:r w:rsidR="00055390">
              <w:t>001 zł do 5 5</w:t>
            </w:r>
            <w:r>
              <w:t>00 zł</w:t>
            </w:r>
          </w:p>
        </w:tc>
        <w:tc>
          <w:tcPr>
            <w:tcW w:w="2409" w:type="dxa"/>
          </w:tcPr>
          <w:p w:rsidR="006418F4" w:rsidRDefault="006418F4" w:rsidP="00325593">
            <w:r>
              <w:t xml:space="preserve">       250 zł</w:t>
            </w:r>
          </w:p>
        </w:tc>
      </w:tr>
      <w:tr w:rsidR="006418F4" w:rsidTr="00F90C9C">
        <w:tc>
          <w:tcPr>
            <w:tcW w:w="812" w:type="dxa"/>
          </w:tcPr>
          <w:p w:rsidR="006418F4" w:rsidRPr="00AD1034" w:rsidRDefault="006418F4" w:rsidP="00AD1034">
            <w:pPr>
              <w:rPr>
                <w:b/>
              </w:rPr>
            </w:pPr>
            <w:r w:rsidRPr="00AD1034">
              <w:rPr>
                <w:b/>
              </w:rPr>
              <w:t>V.</w:t>
            </w:r>
          </w:p>
        </w:tc>
        <w:tc>
          <w:tcPr>
            <w:tcW w:w="5851" w:type="dxa"/>
          </w:tcPr>
          <w:p w:rsidR="006418F4" w:rsidRDefault="006418F4" w:rsidP="00AD1034">
            <w:r>
              <w:t>sytuacja materialn</w:t>
            </w:r>
            <w:r w:rsidR="00055390">
              <w:t>a na członka rodziny powyżej   5 5</w:t>
            </w:r>
            <w:bookmarkStart w:id="0" w:name="_GoBack"/>
            <w:bookmarkEnd w:id="0"/>
            <w:r>
              <w:t>00 zł</w:t>
            </w:r>
          </w:p>
        </w:tc>
        <w:tc>
          <w:tcPr>
            <w:tcW w:w="2409" w:type="dxa"/>
          </w:tcPr>
          <w:p w:rsidR="006418F4" w:rsidRDefault="00F90C9C" w:rsidP="00AD1034">
            <w:r>
              <w:t xml:space="preserve">       </w:t>
            </w:r>
            <w:r w:rsidR="006418F4">
              <w:t>100</w:t>
            </w:r>
            <w:r>
              <w:t xml:space="preserve"> </w:t>
            </w:r>
            <w:r w:rsidR="006418F4">
              <w:t>zł</w:t>
            </w:r>
          </w:p>
        </w:tc>
      </w:tr>
    </w:tbl>
    <w:p w:rsidR="00AD1034" w:rsidRDefault="00AD1034" w:rsidP="00AD1034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5709"/>
        <w:gridCol w:w="1417"/>
        <w:gridCol w:w="1134"/>
      </w:tblGrid>
      <w:tr w:rsidR="00001298" w:rsidRPr="00AD1034" w:rsidTr="00E675AF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001298" w:rsidRPr="00AD1034" w:rsidRDefault="00001298" w:rsidP="0000129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Dofinansowanie do wycieczek i </w:t>
            </w:r>
            <w:r w:rsidRPr="00AD1034">
              <w:rPr>
                <w:b/>
              </w:rPr>
              <w:t xml:space="preserve">spotkań integracyjnych </w:t>
            </w:r>
          </w:p>
        </w:tc>
      </w:tr>
      <w:tr w:rsidR="00001298" w:rsidRPr="006C2E72" w:rsidTr="00E675AF">
        <w:tc>
          <w:tcPr>
            <w:tcW w:w="812" w:type="dxa"/>
          </w:tcPr>
          <w:p w:rsidR="00001298" w:rsidRPr="00AD1034" w:rsidRDefault="00001298" w:rsidP="00E675AF">
            <w:pPr>
              <w:rPr>
                <w:b/>
              </w:rPr>
            </w:pPr>
            <w:r w:rsidRPr="00AD1034">
              <w:rPr>
                <w:b/>
              </w:rPr>
              <w:t>grupa</w:t>
            </w:r>
          </w:p>
        </w:tc>
        <w:tc>
          <w:tcPr>
            <w:tcW w:w="5709" w:type="dxa"/>
          </w:tcPr>
          <w:p w:rsidR="00001298" w:rsidRDefault="00001298" w:rsidP="00E675AF">
            <w:r>
              <w:t xml:space="preserve">Sytuacja materialna wyrażona w złotych polskich, przypadająca miesięcznie na jednego członka rodziny  </w:t>
            </w:r>
          </w:p>
        </w:tc>
        <w:tc>
          <w:tcPr>
            <w:tcW w:w="1417" w:type="dxa"/>
          </w:tcPr>
          <w:p w:rsidR="00001298" w:rsidRPr="006C2E72" w:rsidRDefault="00001298" w:rsidP="00E675AF">
            <w:pPr>
              <w:rPr>
                <w:sz w:val="18"/>
                <w:szCs w:val="18"/>
              </w:rPr>
            </w:pPr>
            <w:r w:rsidRPr="006167E1">
              <w:rPr>
                <w:sz w:val="16"/>
                <w:szCs w:val="16"/>
              </w:rPr>
              <w:t>dopłata pracownik, emeryt, rencista, dzieci uprawnione</w:t>
            </w:r>
          </w:p>
        </w:tc>
        <w:tc>
          <w:tcPr>
            <w:tcW w:w="1134" w:type="dxa"/>
          </w:tcPr>
          <w:p w:rsidR="00001298" w:rsidRDefault="00001298" w:rsidP="00E67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dopłata</w:t>
            </w:r>
          </w:p>
          <w:p w:rsidR="00001298" w:rsidRPr="006C2E72" w:rsidRDefault="00001298" w:rsidP="00E675AF">
            <w:pPr>
              <w:rPr>
                <w:sz w:val="16"/>
                <w:szCs w:val="16"/>
              </w:rPr>
            </w:pPr>
            <w:r w:rsidRPr="006C2E72">
              <w:rPr>
                <w:sz w:val="16"/>
                <w:szCs w:val="16"/>
              </w:rPr>
              <w:t>członkowie rodzin</w:t>
            </w:r>
            <w:r>
              <w:rPr>
                <w:sz w:val="16"/>
                <w:szCs w:val="16"/>
              </w:rPr>
              <w:t>,</w:t>
            </w:r>
            <w:r w:rsidRPr="006C2E72">
              <w:rPr>
                <w:sz w:val="16"/>
                <w:szCs w:val="16"/>
              </w:rPr>
              <w:t xml:space="preserve"> małżonkowie</w:t>
            </w:r>
          </w:p>
        </w:tc>
      </w:tr>
      <w:tr w:rsidR="00001298" w:rsidTr="00E675AF">
        <w:tc>
          <w:tcPr>
            <w:tcW w:w="812" w:type="dxa"/>
          </w:tcPr>
          <w:p w:rsidR="00001298" w:rsidRPr="00AD1034" w:rsidRDefault="00001298" w:rsidP="00E675AF">
            <w:pPr>
              <w:ind w:left="360"/>
              <w:rPr>
                <w:b/>
              </w:rPr>
            </w:pPr>
            <w:r w:rsidRPr="00AD1034">
              <w:rPr>
                <w:b/>
              </w:rPr>
              <w:t>I.</w:t>
            </w:r>
          </w:p>
        </w:tc>
        <w:tc>
          <w:tcPr>
            <w:tcW w:w="5709" w:type="dxa"/>
          </w:tcPr>
          <w:p w:rsidR="00001298" w:rsidRDefault="00001298" w:rsidP="00E675AF">
            <w:r>
              <w:t>sytuacja materialna na członka rodziny do 1 400 zł</w:t>
            </w:r>
          </w:p>
        </w:tc>
        <w:tc>
          <w:tcPr>
            <w:tcW w:w="1417" w:type="dxa"/>
          </w:tcPr>
          <w:p w:rsidR="00001298" w:rsidRDefault="00001298" w:rsidP="00E675AF">
            <w:r>
              <w:t xml:space="preserve">           50 %</w:t>
            </w:r>
          </w:p>
        </w:tc>
        <w:tc>
          <w:tcPr>
            <w:tcW w:w="1134" w:type="dxa"/>
          </w:tcPr>
          <w:p w:rsidR="00001298" w:rsidRDefault="00001298" w:rsidP="00E675AF">
            <w:r>
              <w:t>25%</w:t>
            </w:r>
          </w:p>
        </w:tc>
      </w:tr>
      <w:tr w:rsidR="00001298" w:rsidTr="00E675AF">
        <w:tc>
          <w:tcPr>
            <w:tcW w:w="812" w:type="dxa"/>
          </w:tcPr>
          <w:p w:rsidR="00001298" w:rsidRPr="00AD1034" w:rsidRDefault="00001298" w:rsidP="00E675AF">
            <w:pPr>
              <w:ind w:left="360"/>
              <w:rPr>
                <w:b/>
              </w:rPr>
            </w:pPr>
            <w:r w:rsidRPr="00AD1034">
              <w:rPr>
                <w:b/>
              </w:rPr>
              <w:t>II.</w:t>
            </w:r>
          </w:p>
        </w:tc>
        <w:tc>
          <w:tcPr>
            <w:tcW w:w="5709" w:type="dxa"/>
          </w:tcPr>
          <w:p w:rsidR="00001298" w:rsidRDefault="00001298" w:rsidP="00E675AF">
            <w:r>
              <w:t>sytuacja materialna na członka rodziny od 1 401 zł do 2 700 zł</w:t>
            </w:r>
          </w:p>
        </w:tc>
        <w:tc>
          <w:tcPr>
            <w:tcW w:w="1417" w:type="dxa"/>
          </w:tcPr>
          <w:p w:rsidR="00001298" w:rsidRDefault="00001298" w:rsidP="00E675AF">
            <w:r>
              <w:t xml:space="preserve">           45%</w:t>
            </w:r>
          </w:p>
        </w:tc>
        <w:tc>
          <w:tcPr>
            <w:tcW w:w="1134" w:type="dxa"/>
          </w:tcPr>
          <w:p w:rsidR="00001298" w:rsidRDefault="00001298" w:rsidP="00E675AF">
            <w:r>
              <w:t>20%</w:t>
            </w:r>
          </w:p>
        </w:tc>
      </w:tr>
      <w:tr w:rsidR="00001298" w:rsidTr="00E675AF">
        <w:tc>
          <w:tcPr>
            <w:tcW w:w="812" w:type="dxa"/>
          </w:tcPr>
          <w:p w:rsidR="00001298" w:rsidRPr="00AD1034" w:rsidRDefault="00001298" w:rsidP="00E675AF">
            <w:pPr>
              <w:ind w:left="360"/>
              <w:rPr>
                <w:b/>
              </w:rPr>
            </w:pPr>
            <w:r w:rsidRPr="00AD1034">
              <w:rPr>
                <w:b/>
              </w:rPr>
              <w:t>III.</w:t>
            </w:r>
          </w:p>
        </w:tc>
        <w:tc>
          <w:tcPr>
            <w:tcW w:w="5709" w:type="dxa"/>
          </w:tcPr>
          <w:p w:rsidR="00001298" w:rsidRDefault="00001298" w:rsidP="00E675AF">
            <w:r>
              <w:t>sytuacja materialna na członka rodziny od 2 701 zł do 4 000 zł</w:t>
            </w:r>
          </w:p>
        </w:tc>
        <w:tc>
          <w:tcPr>
            <w:tcW w:w="1417" w:type="dxa"/>
          </w:tcPr>
          <w:p w:rsidR="00001298" w:rsidRDefault="00001298" w:rsidP="00E675AF">
            <w:r>
              <w:t xml:space="preserve">           40%</w:t>
            </w:r>
          </w:p>
        </w:tc>
        <w:tc>
          <w:tcPr>
            <w:tcW w:w="1134" w:type="dxa"/>
          </w:tcPr>
          <w:p w:rsidR="00001298" w:rsidRDefault="00001298" w:rsidP="00E675AF">
            <w:r>
              <w:t>15%</w:t>
            </w:r>
          </w:p>
        </w:tc>
      </w:tr>
      <w:tr w:rsidR="00001298" w:rsidTr="00E675AF">
        <w:tc>
          <w:tcPr>
            <w:tcW w:w="812" w:type="dxa"/>
          </w:tcPr>
          <w:p w:rsidR="00001298" w:rsidRDefault="00001298" w:rsidP="00E675AF">
            <w:r>
              <w:rPr>
                <w:b/>
              </w:rPr>
              <w:t xml:space="preserve">       </w:t>
            </w:r>
            <w:r w:rsidRPr="00AD1034">
              <w:rPr>
                <w:b/>
              </w:rPr>
              <w:t>IV</w:t>
            </w:r>
            <w:r>
              <w:t>.</w:t>
            </w:r>
          </w:p>
        </w:tc>
        <w:tc>
          <w:tcPr>
            <w:tcW w:w="5709" w:type="dxa"/>
          </w:tcPr>
          <w:p w:rsidR="00001298" w:rsidRDefault="00001298" w:rsidP="00E675AF">
            <w:r>
              <w:t>sytuacja materialna na członka rodziny od 4 001 zł do 5 500 zł</w:t>
            </w:r>
          </w:p>
        </w:tc>
        <w:tc>
          <w:tcPr>
            <w:tcW w:w="1417" w:type="dxa"/>
          </w:tcPr>
          <w:p w:rsidR="00001298" w:rsidRDefault="00001298" w:rsidP="00E675AF">
            <w:r>
              <w:t xml:space="preserve">           30%</w:t>
            </w:r>
          </w:p>
        </w:tc>
        <w:tc>
          <w:tcPr>
            <w:tcW w:w="1134" w:type="dxa"/>
          </w:tcPr>
          <w:p w:rsidR="00001298" w:rsidRDefault="00001298" w:rsidP="00E675AF">
            <w:r>
              <w:t>10%</w:t>
            </w:r>
          </w:p>
        </w:tc>
      </w:tr>
      <w:tr w:rsidR="00001298" w:rsidTr="00E675AF">
        <w:tc>
          <w:tcPr>
            <w:tcW w:w="812" w:type="dxa"/>
          </w:tcPr>
          <w:p w:rsidR="00001298" w:rsidRPr="00AD1034" w:rsidRDefault="00001298" w:rsidP="00E675AF">
            <w:pPr>
              <w:ind w:left="360"/>
              <w:rPr>
                <w:b/>
              </w:rPr>
            </w:pPr>
            <w:r w:rsidRPr="00AD1034">
              <w:rPr>
                <w:b/>
              </w:rPr>
              <w:t>V.</w:t>
            </w:r>
          </w:p>
        </w:tc>
        <w:tc>
          <w:tcPr>
            <w:tcW w:w="5709" w:type="dxa"/>
          </w:tcPr>
          <w:p w:rsidR="00001298" w:rsidRDefault="00001298" w:rsidP="00E675AF">
            <w:r>
              <w:t>sytuacja materialna na członka rodziny powyżej 5 500 zł</w:t>
            </w:r>
          </w:p>
        </w:tc>
        <w:tc>
          <w:tcPr>
            <w:tcW w:w="1417" w:type="dxa"/>
          </w:tcPr>
          <w:p w:rsidR="00001298" w:rsidRDefault="00001298" w:rsidP="00E675AF">
            <w:r>
              <w:t xml:space="preserve">           10%</w:t>
            </w:r>
          </w:p>
        </w:tc>
        <w:tc>
          <w:tcPr>
            <w:tcW w:w="1134" w:type="dxa"/>
          </w:tcPr>
          <w:p w:rsidR="00001298" w:rsidRDefault="00001298" w:rsidP="00E675AF">
            <w:r>
              <w:t xml:space="preserve">  5%</w:t>
            </w:r>
          </w:p>
        </w:tc>
      </w:tr>
    </w:tbl>
    <w:p w:rsidR="00CB2C1D" w:rsidRDefault="00CB2C1D" w:rsidP="00CB2C1D">
      <w:pPr>
        <w:pStyle w:val="Akapitzlist"/>
        <w:spacing w:after="0" w:line="240" w:lineRule="auto"/>
        <w:ind w:left="405"/>
        <w:rPr>
          <w:b/>
        </w:rPr>
      </w:pPr>
    </w:p>
    <w:p w:rsidR="00CB2C1D" w:rsidRDefault="00CB2C1D" w:rsidP="00CB2C1D">
      <w:pPr>
        <w:pStyle w:val="Akapitzlist"/>
        <w:spacing w:after="0" w:line="240" w:lineRule="auto"/>
        <w:ind w:left="405"/>
        <w:rPr>
          <w:b/>
        </w:rPr>
      </w:pPr>
    </w:p>
    <w:p w:rsidR="004049A1" w:rsidRPr="004049A1" w:rsidRDefault="00CB2C1D" w:rsidP="004049A1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Zapomoga przyznawana w związku ze szczególnie trudną sytuacją materialna rodziny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33"/>
        <w:gridCol w:w="5930"/>
        <w:gridCol w:w="2409"/>
      </w:tblGrid>
      <w:tr w:rsidR="00CB2C1D" w:rsidTr="00B04C37">
        <w:tc>
          <w:tcPr>
            <w:tcW w:w="733" w:type="dxa"/>
          </w:tcPr>
          <w:p w:rsidR="00CB2C1D" w:rsidRPr="00AD1034" w:rsidRDefault="004049A1" w:rsidP="00B04C3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30" w:type="dxa"/>
          </w:tcPr>
          <w:p w:rsidR="00CB2C1D" w:rsidRDefault="00CB2C1D" w:rsidP="00B04C37">
            <w:r>
              <w:t xml:space="preserve">Sytuacja materialna wyrażona w złotych polskich, przypadająca miesięcznie na jednego członka rodziny  </w:t>
            </w:r>
          </w:p>
        </w:tc>
        <w:tc>
          <w:tcPr>
            <w:tcW w:w="2409" w:type="dxa"/>
          </w:tcPr>
          <w:p w:rsidR="00CB2C1D" w:rsidRDefault="00CB2C1D" w:rsidP="004049A1">
            <w:r>
              <w:t xml:space="preserve"> </w:t>
            </w:r>
            <w:r w:rsidR="004049A1">
              <w:t>% od minimalnego wynagrodzenia w kraju</w:t>
            </w:r>
          </w:p>
        </w:tc>
      </w:tr>
      <w:tr w:rsidR="00CB2C1D" w:rsidTr="00B04C37">
        <w:tc>
          <w:tcPr>
            <w:tcW w:w="733" w:type="dxa"/>
          </w:tcPr>
          <w:p w:rsidR="00CB2C1D" w:rsidRPr="00AD1034" w:rsidRDefault="004049A1" w:rsidP="00B04C37">
            <w:pPr>
              <w:rPr>
                <w:b/>
              </w:rPr>
            </w:pPr>
            <w:r>
              <w:rPr>
                <w:b/>
              </w:rPr>
              <w:t xml:space="preserve">    1.</w:t>
            </w:r>
          </w:p>
        </w:tc>
        <w:tc>
          <w:tcPr>
            <w:tcW w:w="5930" w:type="dxa"/>
          </w:tcPr>
          <w:p w:rsidR="00CB2C1D" w:rsidRDefault="00CB2C1D" w:rsidP="004049A1">
            <w:r>
              <w:t xml:space="preserve">sytuacja materialna na członka rodziny do </w:t>
            </w:r>
            <w:r w:rsidR="004049A1">
              <w:t xml:space="preserve">600 </w:t>
            </w:r>
            <w:r>
              <w:t>zł</w:t>
            </w:r>
          </w:p>
        </w:tc>
        <w:tc>
          <w:tcPr>
            <w:tcW w:w="2409" w:type="dxa"/>
          </w:tcPr>
          <w:p w:rsidR="00CB2C1D" w:rsidRDefault="00CB2C1D" w:rsidP="004049A1">
            <w:r>
              <w:t xml:space="preserve">   </w:t>
            </w:r>
            <w:r w:rsidR="004049A1">
              <w:t xml:space="preserve">   </w:t>
            </w:r>
            <w:r>
              <w:t xml:space="preserve">  </w:t>
            </w:r>
            <w:r w:rsidR="004049A1">
              <w:t>do 200 %</w:t>
            </w:r>
          </w:p>
        </w:tc>
      </w:tr>
      <w:tr w:rsidR="00CB2C1D" w:rsidTr="00B04C37">
        <w:tc>
          <w:tcPr>
            <w:tcW w:w="733" w:type="dxa"/>
          </w:tcPr>
          <w:p w:rsidR="00CB2C1D" w:rsidRPr="00AD1034" w:rsidRDefault="004049A1" w:rsidP="00B04C37">
            <w:pPr>
              <w:rPr>
                <w:b/>
              </w:rPr>
            </w:pPr>
            <w:r>
              <w:rPr>
                <w:b/>
              </w:rPr>
              <w:t xml:space="preserve">    2.</w:t>
            </w:r>
          </w:p>
        </w:tc>
        <w:tc>
          <w:tcPr>
            <w:tcW w:w="5930" w:type="dxa"/>
          </w:tcPr>
          <w:p w:rsidR="00CB2C1D" w:rsidRDefault="00CB2C1D" w:rsidP="004049A1">
            <w:r>
              <w:t xml:space="preserve">sytuacja materialna na członka rodziny </w:t>
            </w:r>
            <w:r w:rsidR="004049A1">
              <w:t xml:space="preserve">od 601 </w:t>
            </w:r>
            <w:r>
              <w:t xml:space="preserve"> zł do </w:t>
            </w:r>
            <w:r w:rsidR="004049A1">
              <w:t>800</w:t>
            </w:r>
            <w:r>
              <w:t xml:space="preserve"> zł</w:t>
            </w:r>
          </w:p>
        </w:tc>
        <w:tc>
          <w:tcPr>
            <w:tcW w:w="2409" w:type="dxa"/>
          </w:tcPr>
          <w:p w:rsidR="00CB2C1D" w:rsidRDefault="00CB2C1D" w:rsidP="004049A1">
            <w:r>
              <w:t xml:space="preserve">        </w:t>
            </w:r>
            <w:r w:rsidR="004049A1">
              <w:t>do 150%</w:t>
            </w:r>
          </w:p>
        </w:tc>
      </w:tr>
    </w:tbl>
    <w:p w:rsidR="00CB2C1D" w:rsidRDefault="00CB2C1D" w:rsidP="00CB2C1D">
      <w:pPr>
        <w:spacing w:after="0" w:line="240" w:lineRule="auto"/>
      </w:pPr>
    </w:p>
    <w:p w:rsidR="00CB2C1D" w:rsidRDefault="00CB2C1D" w:rsidP="00CB2C1D">
      <w:pPr>
        <w:spacing w:after="0" w:line="240" w:lineRule="auto"/>
      </w:pPr>
    </w:p>
    <w:p w:rsidR="00EC1342" w:rsidRDefault="003F60DE" w:rsidP="005E56B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Zapomogi</w:t>
      </w:r>
      <w:r w:rsidR="00434F1B" w:rsidRPr="005E56B2">
        <w:rPr>
          <w:b/>
        </w:rPr>
        <w:t xml:space="preserve"> przyznawane</w:t>
      </w:r>
      <w:r>
        <w:rPr>
          <w:b/>
        </w:rPr>
        <w:t xml:space="preserve"> są</w:t>
      </w:r>
      <w:r w:rsidR="00434F1B" w:rsidRPr="005E56B2">
        <w:rPr>
          <w:b/>
        </w:rPr>
        <w:t xml:space="preserve"> w indywidualnych zdarzeniach losowych, kl</w:t>
      </w:r>
      <w:r w:rsidR="009607F2" w:rsidRPr="005E56B2">
        <w:rPr>
          <w:b/>
        </w:rPr>
        <w:t xml:space="preserve">ęskach żywiołowych, długotrwałej choroby </w:t>
      </w:r>
      <w:r>
        <w:rPr>
          <w:b/>
        </w:rPr>
        <w:t xml:space="preserve">w wysokości </w:t>
      </w:r>
      <w:r w:rsidR="009607F2" w:rsidRPr="005E56B2">
        <w:rPr>
          <w:b/>
        </w:rPr>
        <w:t>do 300% minimalnego wynagrodzenia w kraju bez względu na dochód członka rodziny</w:t>
      </w:r>
      <w:r w:rsidR="009607F2">
        <w:t>.</w:t>
      </w:r>
    </w:p>
    <w:sectPr w:rsidR="00EC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05A"/>
    <w:multiLevelType w:val="hybridMultilevel"/>
    <w:tmpl w:val="1738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299"/>
    <w:multiLevelType w:val="hybridMultilevel"/>
    <w:tmpl w:val="0786FA92"/>
    <w:lvl w:ilvl="0" w:tplc="5C2EDA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22F6FA8"/>
    <w:multiLevelType w:val="hybridMultilevel"/>
    <w:tmpl w:val="5DF281B4"/>
    <w:lvl w:ilvl="0" w:tplc="52E0D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7A2023F"/>
    <w:multiLevelType w:val="hybridMultilevel"/>
    <w:tmpl w:val="ADAC290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137E62"/>
    <w:multiLevelType w:val="hybridMultilevel"/>
    <w:tmpl w:val="D048EEA8"/>
    <w:lvl w:ilvl="0" w:tplc="A62091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4A89"/>
    <w:multiLevelType w:val="hybridMultilevel"/>
    <w:tmpl w:val="ADAC290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FE937B5"/>
    <w:multiLevelType w:val="hybridMultilevel"/>
    <w:tmpl w:val="A0EC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615A1"/>
    <w:multiLevelType w:val="hybridMultilevel"/>
    <w:tmpl w:val="D12872F8"/>
    <w:lvl w:ilvl="0" w:tplc="5C2EDA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42"/>
    <w:rsid w:val="00001298"/>
    <w:rsid w:val="000321E9"/>
    <w:rsid w:val="00033621"/>
    <w:rsid w:val="0004608F"/>
    <w:rsid w:val="000507D1"/>
    <w:rsid w:val="00055390"/>
    <w:rsid w:val="000A14CF"/>
    <w:rsid w:val="00114A78"/>
    <w:rsid w:val="001A78D9"/>
    <w:rsid w:val="00201B47"/>
    <w:rsid w:val="00241A39"/>
    <w:rsid w:val="00325593"/>
    <w:rsid w:val="003369AD"/>
    <w:rsid w:val="003572AE"/>
    <w:rsid w:val="003F60DE"/>
    <w:rsid w:val="004049A1"/>
    <w:rsid w:val="00434F1B"/>
    <w:rsid w:val="004A13E2"/>
    <w:rsid w:val="00550FB3"/>
    <w:rsid w:val="00576090"/>
    <w:rsid w:val="005E56B2"/>
    <w:rsid w:val="006167E1"/>
    <w:rsid w:val="006418F4"/>
    <w:rsid w:val="006B58C1"/>
    <w:rsid w:val="006C2E72"/>
    <w:rsid w:val="007206E5"/>
    <w:rsid w:val="00792F5B"/>
    <w:rsid w:val="008326C8"/>
    <w:rsid w:val="00855CF3"/>
    <w:rsid w:val="009607F2"/>
    <w:rsid w:val="00981A1F"/>
    <w:rsid w:val="00A125F5"/>
    <w:rsid w:val="00A33A89"/>
    <w:rsid w:val="00AD1034"/>
    <w:rsid w:val="00B44371"/>
    <w:rsid w:val="00BA43A6"/>
    <w:rsid w:val="00C853B1"/>
    <w:rsid w:val="00CB1132"/>
    <w:rsid w:val="00CB2C1D"/>
    <w:rsid w:val="00CF783D"/>
    <w:rsid w:val="00D5145F"/>
    <w:rsid w:val="00EC1342"/>
    <w:rsid w:val="00F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E695-EA00-4FF2-ABF6-DADC10C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3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Mitał</dc:creator>
  <cp:keywords/>
  <dc:description/>
  <cp:lastModifiedBy>Marzena Mitał</cp:lastModifiedBy>
  <cp:revision>25</cp:revision>
  <cp:lastPrinted>2018-02-20T08:43:00Z</cp:lastPrinted>
  <dcterms:created xsi:type="dcterms:W3CDTF">2017-03-06T11:06:00Z</dcterms:created>
  <dcterms:modified xsi:type="dcterms:W3CDTF">2018-02-22T13:48:00Z</dcterms:modified>
</cp:coreProperties>
</file>