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95" w:rsidRPr="00162A95" w:rsidRDefault="00162A95" w:rsidP="00162A9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62A95">
        <w:rPr>
          <w:rFonts w:eastAsia="Times New Roman" w:cs="Times New Roman"/>
          <w:b/>
          <w:bCs/>
          <w:sz w:val="24"/>
          <w:szCs w:val="24"/>
          <w:lang w:eastAsia="pl-PL"/>
        </w:rPr>
        <w:t>INFORMACJA O WARUNKACH LOKALOWYCH</w:t>
      </w:r>
    </w:p>
    <w:p w:rsidR="00162A95" w:rsidRPr="00162A95" w:rsidRDefault="00162A95" w:rsidP="00162A95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9A39E3" w:rsidP="00162A9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Zgodnie z art. 168 ust. 4 pkt 3 ustawy z dnia 14 grudnia 2016 r. Prawo oświatowe </w:t>
      </w:r>
      <w:r w:rsidR="00162A95" w:rsidRPr="00162A95">
        <w:rPr>
          <w:rFonts w:eastAsia="Times New Roman" w:cs="Times New Roman"/>
          <w:sz w:val="24"/>
          <w:szCs w:val="24"/>
          <w:lang w:eastAsia="pl-PL"/>
        </w:rPr>
        <w:t>(Dz. U. z </w:t>
      </w:r>
      <w:r w:rsidR="005046C6">
        <w:rPr>
          <w:rFonts w:eastAsia="Times New Roman" w:cs="Times New Roman"/>
          <w:sz w:val="24"/>
          <w:szCs w:val="24"/>
          <w:lang w:eastAsia="pl-PL"/>
        </w:rPr>
        <w:t>2018</w:t>
      </w:r>
      <w:r w:rsidR="00162A95" w:rsidRPr="00162A95">
        <w:rPr>
          <w:rFonts w:eastAsia="Times New Roman" w:cs="Times New Roman"/>
          <w:sz w:val="24"/>
          <w:szCs w:val="24"/>
          <w:lang w:eastAsia="pl-PL"/>
        </w:rPr>
        <w:t> </w:t>
      </w:r>
      <w:r w:rsidR="005046C6">
        <w:rPr>
          <w:rFonts w:eastAsia="Times New Roman" w:cs="Times New Roman"/>
          <w:sz w:val="24"/>
          <w:szCs w:val="24"/>
          <w:lang w:eastAsia="pl-PL"/>
        </w:rPr>
        <w:t>r. poz. 9</w:t>
      </w:r>
      <w:r>
        <w:rPr>
          <w:rFonts w:eastAsia="Times New Roman" w:cs="Times New Roman"/>
          <w:sz w:val="24"/>
          <w:szCs w:val="24"/>
          <w:lang w:eastAsia="pl-PL"/>
        </w:rPr>
        <w:t>9</w:t>
      </w:r>
      <w:r w:rsidR="005046C6">
        <w:rPr>
          <w:rFonts w:eastAsia="Times New Roman" w:cs="Times New Roman"/>
          <w:sz w:val="24"/>
          <w:szCs w:val="24"/>
          <w:lang w:eastAsia="pl-PL"/>
        </w:rPr>
        <w:t>6</w:t>
      </w:r>
      <w:bookmarkStart w:id="0" w:name="_GoBack"/>
      <w:bookmarkEnd w:id="0"/>
      <w:r w:rsidR="00162A95" w:rsidRPr="00162A95">
        <w:rPr>
          <w:rFonts w:eastAsia="Times New Roman" w:cs="Times New Roman"/>
          <w:sz w:val="24"/>
          <w:szCs w:val="24"/>
          <w:lang w:eastAsia="pl-PL"/>
        </w:rPr>
        <w:t xml:space="preserve"> ze zm.)</w:t>
      </w:r>
    </w:p>
    <w:p w:rsidR="00162A95" w:rsidRPr="00162A95" w:rsidRDefault="00162A95" w:rsidP="00162A95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A95" w:rsidRPr="00162A95" w:rsidRDefault="00162A95" w:rsidP="00162A9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(nazwa i adres osoby prowadzącej)</w:t>
      </w: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jako osoba prowadząca niepubliczne przedszkole:</w:t>
      </w: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2A95" w:rsidRPr="00162A95" w:rsidRDefault="00162A95" w:rsidP="00162A9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(nazwa i adres przedszkola)</w:t>
      </w:r>
    </w:p>
    <w:p w:rsidR="00162A95" w:rsidRPr="00162A95" w:rsidRDefault="00162A95" w:rsidP="00162A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informuje, iż dysponuje lokalem, w którym zapewniam:</w:t>
      </w:r>
    </w:p>
    <w:p w:rsidR="00162A95" w:rsidRPr="00162A95" w:rsidRDefault="00162A95" w:rsidP="00162A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- możliwość prowadzenia zajęć dydaktyczno-wychowawczych</w:t>
      </w:r>
    </w:p>
    <w:p w:rsidR="00162A95" w:rsidRPr="00162A95" w:rsidRDefault="00162A95" w:rsidP="00162A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- możliwość realizacji innych zadań statutowych</w:t>
      </w:r>
    </w:p>
    <w:p w:rsidR="00162A95" w:rsidRPr="00162A95" w:rsidRDefault="00162A95" w:rsidP="00162A9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- bezpieczne i higieniczne warunki nauki i pracy, spełniające wymagania określone w przepisach w sprawie bezpieczeństwa i higieny w publicznych i niepublicznych szkołach i placówkach, przepisach o ochronie środowiska, przepisach o Państwowej Inspekcji Sanitarnej, przepisach techniczno-budowlanych i przepisach o ochronie przeciwpożarowej</w:t>
      </w: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162A9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162A95" w:rsidRPr="00162A95" w:rsidRDefault="00ED4328" w:rsidP="00162A95">
      <w:pPr>
        <w:spacing w:after="0" w:line="240" w:lineRule="auto"/>
        <w:ind w:left="4248" w:firstLine="708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(podpis</w:t>
      </w:r>
      <w:r w:rsidR="00162A95" w:rsidRPr="00162A95">
        <w:rPr>
          <w:rFonts w:eastAsia="Times New Roman" w:cs="Times New Roman"/>
          <w:sz w:val="24"/>
          <w:szCs w:val="24"/>
          <w:lang w:eastAsia="pl-PL"/>
        </w:rPr>
        <w:t xml:space="preserve"> osoby prowadzącej)</w:t>
      </w:r>
    </w:p>
    <w:p w:rsidR="00162A95" w:rsidRPr="00162A95" w:rsidRDefault="00162A95" w:rsidP="00162A95">
      <w:pPr>
        <w:spacing w:after="0" w:line="240" w:lineRule="auto"/>
        <w:ind w:right="32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ind w:right="326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62A95" w:rsidRPr="00162A95" w:rsidRDefault="00162A95" w:rsidP="00162A95">
      <w:pPr>
        <w:spacing w:after="0" w:line="240" w:lineRule="auto"/>
        <w:rPr>
          <w:rFonts w:ascii="Verdana" w:eastAsia="Times New Roman" w:hAnsi="Verdana" w:cs="Times New Roman"/>
          <w:sz w:val="24"/>
          <w:szCs w:val="20"/>
          <w:lang w:eastAsia="pl-PL"/>
        </w:rPr>
      </w:pPr>
    </w:p>
    <w:p w:rsidR="00B413C2" w:rsidRDefault="00B413C2"/>
    <w:sectPr w:rsidR="00B4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95"/>
    <w:rsid w:val="00162A95"/>
    <w:rsid w:val="005046C6"/>
    <w:rsid w:val="009A39E3"/>
    <w:rsid w:val="00B413C2"/>
    <w:rsid w:val="00E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DF8F-0B0D-4987-A9AC-2C06C98A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Staworowska</dc:creator>
  <cp:keywords/>
  <dc:description/>
  <cp:lastModifiedBy>Ewelina Staworowska</cp:lastModifiedBy>
  <cp:revision>4</cp:revision>
  <dcterms:created xsi:type="dcterms:W3CDTF">2017-09-07T07:43:00Z</dcterms:created>
  <dcterms:modified xsi:type="dcterms:W3CDTF">2018-06-12T06:20:00Z</dcterms:modified>
</cp:coreProperties>
</file>