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64" w:rsidRDefault="005B5464" w:rsidP="005B546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5B5464" w:rsidRDefault="005B5464" w:rsidP="005B546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464" w:rsidRPr="005C5AA8" w:rsidRDefault="005B5464" w:rsidP="005B546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5AA8">
        <w:rPr>
          <w:rFonts w:ascii="Times New Roman" w:hAnsi="Times New Roman" w:cs="Times New Roman"/>
          <w:b/>
          <w:sz w:val="36"/>
          <w:szCs w:val="36"/>
        </w:rPr>
        <w:t>RAPORT Z WYKONANIA MIEJSKIEGO PROGRAMU PROFILAKTYKI I ROZWIĄZYWANIA PROBLEMÓW ALKOHOLOWYCH ORAZ PRZECIWD</w:t>
      </w:r>
      <w:r>
        <w:rPr>
          <w:rFonts w:ascii="Times New Roman" w:hAnsi="Times New Roman" w:cs="Times New Roman"/>
          <w:b/>
          <w:sz w:val="36"/>
          <w:szCs w:val="36"/>
        </w:rPr>
        <w:t xml:space="preserve">ZIAŁANIA NARKOMANII </w:t>
      </w:r>
      <w:r>
        <w:rPr>
          <w:rFonts w:ascii="Times New Roman" w:hAnsi="Times New Roman" w:cs="Times New Roman"/>
          <w:b/>
          <w:sz w:val="36"/>
          <w:szCs w:val="36"/>
        </w:rPr>
        <w:br/>
        <w:t>NA</w:t>
      </w:r>
      <w:r w:rsidRPr="005C5AA8">
        <w:rPr>
          <w:rFonts w:ascii="Times New Roman" w:hAnsi="Times New Roman" w:cs="Times New Roman"/>
          <w:b/>
          <w:sz w:val="36"/>
          <w:szCs w:val="36"/>
        </w:rPr>
        <w:t>  ROK 2017, W CZĘŚCI DOTYCZĄCEJ PRZECIWDZIAŁANIA NARKOMANII</w:t>
      </w:r>
    </w:p>
    <w:p w:rsidR="005B5464" w:rsidRPr="00F77E15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Default="005B5464" w:rsidP="005B5464">
      <w:pPr>
        <w:jc w:val="both"/>
        <w:rPr>
          <w:rFonts w:ascii="Arial Narrow" w:hAnsi="Arial Narrow" w:cs="Arial"/>
          <w:szCs w:val="24"/>
        </w:rPr>
      </w:pPr>
    </w:p>
    <w:p w:rsidR="005B5464" w:rsidRPr="005C5AA8" w:rsidRDefault="005B5464" w:rsidP="00173A6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C5AA8">
        <w:rPr>
          <w:rFonts w:ascii="Times New Roman" w:hAnsi="Times New Roman" w:cs="Times New Roman"/>
          <w:b/>
        </w:rPr>
        <w:t>Opracowano:</w:t>
      </w:r>
    </w:p>
    <w:p w:rsidR="005B5464" w:rsidRPr="005C5AA8" w:rsidRDefault="005B5464" w:rsidP="00173A6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C5AA8">
        <w:rPr>
          <w:rFonts w:ascii="Times New Roman" w:hAnsi="Times New Roman" w:cs="Times New Roman"/>
          <w:b/>
        </w:rPr>
        <w:t>Urząd Miasta Rzeszowa</w:t>
      </w:r>
    </w:p>
    <w:p w:rsidR="00735A90" w:rsidRPr="00735A90" w:rsidRDefault="005B5464" w:rsidP="00173A6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C5AA8">
        <w:rPr>
          <w:rFonts w:ascii="Times New Roman" w:hAnsi="Times New Roman" w:cs="Times New Roman"/>
          <w:b/>
        </w:rPr>
        <w:t>Wydział Zdrowia</w:t>
      </w:r>
    </w:p>
    <w:p w:rsidR="008060A6" w:rsidRPr="00016025" w:rsidRDefault="005B5464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25">
        <w:rPr>
          <w:rFonts w:ascii="Times New Roman" w:hAnsi="Times New Roman" w:cs="Times New Roman"/>
          <w:sz w:val="24"/>
          <w:szCs w:val="24"/>
        </w:rPr>
        <w:lastRenderedPageBreak/>
        <w:t xml:space="preserve">I. Uchwałą Nr XXXV/744/2016 Rady Miasta Rzeszowa z dnia 20 grudnia 2016 r. został przyjęty Miejski Program Profilaktyki i Rozwiązywania Problemów Alkoholowych oraz Przeciwdziałania Narkomanii na rok 2017. </w:t>
      </w:r>
      <w:r w:rsidRPr="0001602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8060A6" w:rsidRPr="00016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</w:t>
      </w:r>
      <w:r w:rsidRPr="00016025">
        <w:rPr>
          <w:rFonts w:ascii="Times New Roman" w:eastAsia="Times New Roman" w:hAnsi="Times New Roman" w:cs="Times New Roman"/>
          <w:sz w:val="24"/>
          <w:szCs w:val="24"/>
          <w:lang w:eastAsia="pl-PL"/>
        </w:rPr>
        <w:t>to podstawowy</w:t>
      </w:r>
      <w:r w:rsidR="00016025" w:rsidRPr="00016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 w:rsidRPr="00016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określający</w:t>
      </w:r>
      <w:r w:rsidR="00016025" w:rsidRPr="00016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i </w:t>
      </w:r>
      <w:r w:rsidR="008060A6" w:rsidRPr="00016025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 realizacji działań na terenie Miasta Rze</w:t>
      </w:r>
      <w:r w:rsidR="00016025" w:rsidRPr="00016025">
        <w:rPr>
          <w:rFonts w:ascii="Times New Roman" w:eastAsia="Times New Roman" w:hAnsi="Times New Roman" w:cs="Times New Roman"/>
          <w:sz w:val="24"/>
          <w:szCs w:val="24"/>
          <w:lang w:eastAsia="pl-PL"/>
        </w:rPr>
        <w:t>szowa. Stanowi</w:t>
      </w:r>
      <w:r w:rsidR="008060A6" w:rsidRPr="00016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kontynuacj</w:t>
      </w:r>
      <w:r w:rsidR="00016025" w:rsidRPr="00016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ę, rozwinięcie </w:t>
      </w:r>
      <w:r w:rsidR="00016025" w:rsidRPr="005D3B4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i </w:t>
      </w:r>
      <w:r w:rsidR="008060A6" w:rsidRPr="005D3B4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uzupełnienie wcześniej prow</w:t>
      </w:r>
      <w:r w:rsidR="00016025" w:rsidRPr="005D3B4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adzonych i sprawdzonych zadań w zakresie profilaktyki i </w:t>
      </w:r>
      <w:r w:rsidR="008060A6" w:rsidRPr="005D3B4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rozwiązywania p</w:t>
      </w:r>
      <w:r w:rsidR="00016025" w:rsidRPr="005D3B4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roblemów uzależnień, a także</w:t>
      </w:r>
      <w:r w:rsidR="008060A6" w:rsidRPr="005D3B4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minimalizacji </w:t>
      </w:r>
      <w:r w:rsidR="00016025" w:rsidRPr="005D3B4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szkód społecznych</w:t>
      </w:r>
      <w:r w:rsidR="00016025" w:rsidRPr="005D3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8060A6" w:rsidRPr="005D3B45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8060A6" w:rsidRPr="0001602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8060A6" w:rsidRPr="00016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wynikających z nadużywania alkoholu, narkotyków i innych środków psychoaktywnych. </w:t>
      </w:r>
    </w:p>
    <w:p w:rsidR="008060A6" w:rsidRPr="00016025" w:rsidRDefault="008060A6" w:rsidP="00A613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025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Nadrzędnym celem Programu jest intensyfikacja działań profilaktycznych i edukacyjnych </w:t>
      </w:r>
      <w:r w:rsidRPr="00016025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dzieci i młodzieży w celu uświadomienia zagrożeń wynikających z uzależnień.</w:t>
      </w:r>
    </w:p>
    <w:p w:rsidR="00AC11F7" w:rsidRPr="00173A64" w:rsidRDefault="00AC11F7" w:rsidP="00A6134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3E15" w:rsidRDefault="00AA3E15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Wysokość wpływów z tzw. korkowego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w Rzeszowie w roku 2017</w:t>
      </w:r>
    </w:p>
    <w:p w:rsidR="00AA3E15" w:rsidRDefault="00AA3E15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4 294 965,00 zł</w:t>
      </w:r>
    </w:p>
    <w:p w:rsidR="00AA3E15" w:rsidRPr="00173A64" w:rsidRDefault="00AA3E15" w:rsidP="00A6134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6025" w:rsidRDefault="00016025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Wysokość wydatków poniesionych na realizację </w:t>
      </w:r>
      <w:r w:rsidR="00735A90">
        <w:rPr>
          <w:rFonts w:ascii="Times New Roman" w:hAnsi="Times New Roman" w:cs="Times New Roman"/>
          <w:sz w:val="24"/>
          <w:szCs w:val="24"/>
        </w:rPr>
        <w:t>działań w ramach programu, w części</w:t>
      </w:r>
      <w:r w:rsidR="00735A90">
        <w:rPr>
          <w:rFonts w:ascii="Times New Roman" w:hAnsi="Times New Roman" w:cs="Times New Roman"/>
          <w:sz w:val="24"/>
          <w:szCs w:val="24"/>
        </w:rPr>
        <w:br/>
        <w:t xml:space="preserve">     dotyczącej przeciwdziałania narkomanii w 2017 r.</w:t>
      </w:r>
    </w:p>
    <w:p w:rsidR="00735A90" w:rsidRPr="00AA3E15" w:rsidRDefault="00AA3E15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00D4">
        <w:rPr>
          <w:rFonts w:ascii="Times New Roman" w:hAnsi="Times New Roman" w:cs="Times New Roman"/>
          <w:sz w:val="24"/>
          <w:szCs w:val="24"/>
        </w:rPr>
        <w:t>1 518 524,64 zł, co stanowi 35,36 % wysokości wpływów z tzw. korkowego</w:t>
      </w:r>
    </w:p>
    <w:p w:rsidR="00735A90" w:rsidRPr="00173A64" w:rsidRDefault="00735A90" w:rsidP="00A6134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5A90" w:rsidRPr="00173A64" w:rsidRDefault="00735A90" w:rsidP="00A6134E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3A64">
        <w:rPr>
          <w:rFonts w:ascii="Times New Roman" w:hAnsi="Times New Roman" w:cs="Times New Roman"/>
          <w:sz w:val="23"/>
          <w:szCs w:val="23"/>
        </w:rPr>
        <w:t xml:space="preserve">ZADANIA NA RZECZ OGRANICZENIA STOSOWANIA ŚRODKÓW ODURZAJĄCYCH, </w:t>
      </w:r>
      <w:r w:rsidRPr="00173A64">
        <w:rPr>
          <w:rFonts w:ascii="Times New Roman" w:hAnsi="Times New Roman" w:cs="Times New Roman"/>
          <w:spacing w:val="-4"/>
          <w:sz w:val="23"/>
          <w:szCs w:val="23"/>
        </w:rPr>
        <w:t>SUBSTANCJI</w:t>
      </w:r>
      <w:r w:rsidR="005071F3" w:rsidRPr="00173A64">
        <w:rPr>
          <w:rFonts w:ascii="Times New Roman" w:hAnsi="Times New Roman" w:cs="Times New Roman"/>
          <w:spacing w:val="-4"/>
          <w:sz w:val="23"/>
          <w:szCs w:val="23"/>
        </w:rPr>
        <w:t xml:space="preserve"> PSYCHOTROPOWYCH, ŚRODKÓW ZASTĘPCZYCH I N</w:t>
      </w:r>
      <w:r w:rsidR="00E54900">
        <w:rPr>
          <w:rFonts w:ascii="Times New Roman" w:hAnsi="Times New Roman" w:cs="Times New Roman"/>
          <w:spacing w:val="-4"/>
          <w:sz w:val="23"/>
          <w:szCs w:val="23"/>
        </w:rPr>
        <w:t xml:space="preserve">OWYCH </w:t>
      </w:r>
      <w:r w:rsidR="005071F3" w:rsidRPr="00173A64">
        <w:rPr>
          <w:rFonts w:ascii="Times New Roman" w:hAnsi="Times New Roman" w:cs="Times New Roman"/>
          <w:spacing w:val="-4"/>
          <w:sz w:val="23"/>
          <w:szCs w:val="23"/>
        </w:rPr>
        <w:t>S</w:t>
      </w:r>
      <w:r w:rsidR="00E54900">
        <w:rPr>
          <w:rFonts w:ascii="Times New Roman" w:hAnsi="Times New Roman" w:cs="Times New Roman"/>
          <w:spacing w:val="-4"/>
          <w:sz w:val="23"/>
          <w:szCs w:val="23"/>
        </w:rPr>
        <w:t xml:space="preserve">UBSTANCJI </w:t>
      </w:r>
      <w:r w:rsidR="005071F3" w:rsidRPr="00173A64">
        <w:rPr>
          <w:rFonts w:ascii="Times New Roman" w:hAnsi="Times New Roman" w:cs="Times New Roman"/>
          <w:spacing w:val="-4"/>
          <w:sz w:val="23"/>
          <w:szCs w:val="23"/>
        </w:rPr>
        <w:t>P</w:t>
      </w:r>
      <w:r w:rsidR="00E54900">
        <w:rPr>
          <w:rFonts w:ascii="Times New Roman" w:hAnsi="Times New Roman" w:cs="Times New Roman"/>
          <w:spacing w:val="-4"/>
          <w:sz w:val="23"/>
          <w:szCs w:val="23"/>
        </w:rPr>
        <w:t>SYCHOTROPOWYCH</w:t>
      </w:r>
      <w:r w:rsidR="005071F3" w:rsidRPr="00173A64">
        <w:rPr>
          <w:rFonts w:ascii="Times New Roman" w:hAnsi="Times New Roman" w:cs="Times New Roman"/>
          <w:spacing w:val="-4"/>
          <w:sz w:val="23"/>
          <w:szCs w:val="23"/>
        </w:rPr>
        <w:t xml:space="preserve"> ZREALIZOWANE </w:t>
      </w:r>
      <w:r w:rsidR="005071F3" w:rsidRPr="00173A64">
        <w:rPr>
          <w:rFonts w:ascii="Times New Roman" w:hAnsi="Times New Roman" w:cs="Times New Roman"/>
          <w:sz w:val="23"/>
          <w:szCs w:val="23"/>
        </w:rPr>
        <w:t>W ROKU 2017</w:t>
      </w:r>
    </w:p>
    <w:p w:rsidR="00735A90" w:rsidRPr="00173A64" w:rsidRDefault="00735A90" w:rsidP="00A6134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71F3" w:rsidRDefault="00A40042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5071F3">
        <w:rPr>
          <w:rFonts w:ascii="Times New Roman" w:hAnsi="Times New Roman" w:cs="Times New Roman"/>
          <w:sz w:val="24"/>
          <w:szCs w:val="24"/>
        </w:rPr>
        <w:t>DZIAŁANIA INFORMACYJNE I EDUKACYJNE</w:t>
      </w:r>
    </w:p>
    <w:p w:rsidR="005071F3" w:rsidRPr="00173A64" w:rsidRDefault="005071F3" w:rsidP="00A6134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5A90" w:rsidRPr="00AA3E15" w:rsidRDefault="005071F3" w:rsidP="00A61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miasta realizowane były działania edukacyjne </w:t>
      </w:r>
      <w:r w:rsidRPr="005071F3">
        <w:rPr>
          <w:rFonts w:ascii="Times New Roman" w:hAnsi="Times New Roman" w:cs="Times New Roman"/>
          <w:sz w:val="24"/>
          <w:szCs w:val="24"/>
        </w:rPr>
        <w:t>adresowane do dzieci, młodzieży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3E15">
        <w:rPr>
          <w:rFonts w:ascii="Times New Roman" w:hAnsi="Times New Roman" w:cs="Times New Roman"/>
          <w:sz w:val="24"/>
          <w:szCs w:val="24"/>
        </w:rPr>
        <w:t xml:space="preserve">rodziców, </w:t>
      </w:r>
      <w:r w:rsidR="00AA3E15" w:rsidRPr="00AA3E15">
        <w:rPr>
          <w:rFonts w:ascii="Times New Roman" w:hAnsi="Times New Roman" w:cs="Times New Roman"/>
          <w:sz w:val="24"/>
          <w:szCs w:val="24"/>
        </w:rPr>
        <w:t xml:space="preserve">nauczycieli, </w:t>
      </w:r>
      <w:r w:rsidRPr="00AA3E15">
        <w:rPr>
          <w:rFonts w:ascii="Times New Roman" w:hAnsi="Times New Roman" w:cs="Times New Roman"/>
          <w:sz w:val="24"/>
          <w:szCs w:val="24"/>
        </w:rPr>
        <w:t xml:space="preserve">na temat zagrożeń wynikających </w:t>
      </w:r>
      <w:r w:rsidRPr="00AA3E15">
        <w:rPr>
          <w:rFonts w:ascii="Times New Roman" w:hAnsi="Times New Roman" w:cs="Times New Roman"/>
          <w:spacing w:val="-4"/>
          <w:sz w:val="24"/>
          <w:szCs w:val="24"/>
        </w:rPr>
        <w:t xml:space="preserve">z używania środków odurzających, substancji psychotropowych i NSP, a także z pozamedycznego </w:t>
      </w:r>
      <w:r w:rsidR="00A40042" w:rsidRPr="00AA3E15">
        <w:rPr>
          <w:rFonts w:ascii="Times New Roman" w:hAnsi="Times New Roman" w:cs="Times New Roman"/>
          <w:spacing w:val="-4"/>
          <w:sz w:val="24"/>
          <w:szCs w:val="24"/>
        </w:rPr>
        <w:t xml:space="preserve">stosowania </w:t>
      </w:r>
      <w:r w:rsidR="00A40042" w:rsidRPr="00AA3E15">
        <w:rPr>
          <w:rFonts w:ascii="Times New Roman" w:hAnsi="Times New Roman" w:cs="Times New Roman"/>
          <w:spacing w:val="-2"/>
          <w:sz w:val="24"/>
          <w:szCs w:val="24"/>
        </w:rPr>
        <w:t xml:space="preserve">produktów </w:t>
      </w:r>
      <w:r w:rsidRPr="00AA3E15">
        <w:rPr>
          <w:rFonts w:ascii="Times New Roman" w:hAnsi="Times New Roman" w:cs="Times New Roman"/>
          <w:spacing w:val="-2"/>
          <w:sz w:val="24"/>
          <w:szCs w:val="24"/>
        </w:rPr>
        <w:t xml:space="preserve">leczniczych, których używanie może prowadzić do uzależnienia. </w:t>
      </w:r>
      <w:r w:rsidR="00AA3E15" w:rsidRPr="00AA3E15">
        <w:rPr>
          <w:rFonts w:ascii="Times New Roman" w:hAnsi="Times New Roman" w:cs="Times New Roman"/>
          <w:spacing w:val="-2"/>
          <w:sz w:val="24"/>
          <w:szCs w:val="24"/>
        </w:rPr>
        <w:t>Skorzystało z</w:t>
      </w:r>
      <w:r w:rsidR="00AA3E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3E15">
        <w:rPr>
          <w:rFonts w:ascii="Times New Roman" w:hAnsi="Times New Roman" w:cs="Times New Roman"/>
          <w:spacing w:val="-2"/>
          <w:sz w:val="24"/>
          <w:szCs w:val="24"/>
        </w:rPr>
        <w:t>nich</w:t>
      </w:r>
      <w:r w:rsidRPr="00AA3E15">
        <w:rPr>
          <w:rFonts w:ascii="Times New Roman" w:hAnsi="Times New Roman" w:cs="Times New Roman"/>
          <w:sz w:val="24"/>
          <w:szCs w:val="24"/>
        </w:rPr>
        <w:t xml:space="preserve"> 1 683 osoby.</w:t>
      </w:r>
    </w:p>
    <w:p w:rsidR="00A40042" w:rsidRDefault="00A40042" w:rsidP="00A61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Przekazywano również informacje</w:t>
      </w:r>
      <w:r w:rsidRPr="00A40042">
        <w:rPr>
          <w:rFonts w:ascii="Times New Roman" w:hAnsi="Times New Roman" w:cs="Times New Roman"/>
          <w:sz w:val="24"/>
          <w:szCs w:val="24"/>
        </w:rPr>
        <w:t xml:space="preserve"> na temat dostępu do działań profilaktycznych, interwencyjnych, pomocowych i placówek leczenia dla osób zagrożonych uzależnieniem lub uzależnionych od środków odurzających, substancji psychotropowych i nowych substancji psychoaktywnych oraz ich rodzin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0CE" w:rsidRPr="009E00CE" w:rsidRDefault="009E00CE" w:rsidP="00A6134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E00CE">
        <w:rPr>
          <w:rFonts w:ascii="Times New Roman" w:hAnsi="Times New Roman"/>
          <w:sz w:val="24"/>
          <w:szCs w:val="24"/>
        </w:rPr>
        <w:t>uże znaczenie mają również kampanie społeczne adresowane do ściśle określonych grup i środowisk społecznych, mające wsparcie medialne. Uczniowie rzeszowskich szkół od wielu lat uczestniczą w ogólnopolskiej kampanii edukacyjno-profilaktycznej „Zachowaj Trzeźwy Umysł”, której celem jest promowanie wśród młodych ludzi życia wolnego od używek, przemocy i nudy.</w:t>
      </w:r>
    </w:p>
    <w:p w:rsidR="00F10338" w:rsidRPr="0076645E" w:rsidRDefault="00F10338" w:rsidP="00A61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5E">
        <w:rPr>
          <w:rFonts w:ascii="Times New Roman" w:hAnsi="Times New Roman" w:cs="Times New Roman"/>
          <w:sz w:val="24"/>
          <w:szCs w:val="24"/>
        </w:rPr>
        <w:t xml:space="preserve">W roku 2017 Miasto Rzeszów wspierało opracowanie i upowszechnianie materiałów informacyjno-edukacyjnych w tematyce promocji zdrowia i profilaktyce </w:t>
      </w:r>
      <w:r w:rsidR="001401CC">
        <w:rPr>
          <w:rFonts w:ascii="Times New Roman" w:hAnsi="Times New Roman" w:cs="Times New Roman"/>
          <w:sz w:val="24"/>
          <w:szCs w:val="24"/>
        </w:rPr>
        <w:t>uzależnień</w:t>
      </w:r>
      <w:r w:rsidRPr="0076645E">
        <w:rPr>
          <w:rFonts w:ascii="Times New Roman" w:hAnsi="Times New Roman" w:cs="Times New Roman"/>
          <w:sz w:val="24"/>
          <w:szCs w:val="24"/>
        </w:rPr>
        <w:t>, dla następujących podmiotów:</w:t>
      </w:r>
    </w:p>
    <w:p w:rsidR="00F10338" w:rsidRPr="0076645E" w:rsidRDefault="00F10338" w:rsidP="00A6134E">
      <w:pPr>
        <w:spacing w:after="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SP ZOZ Nr 1 w Rzeszowie realizował program </w:t>
      </w:r>
      <w:r w:rsidRPr="00464D5D">
        <w:rPr>
          <w:rFonts w:ascii="Times New Roman" w:hAnsi="Times New Roman"/>
          <w:sz w:val="24"/>
          <w:szCs w:val="24"/>
        </w:rPr>
        <w:t xml:space="preserve">„Profilaktyka choroby alkoholowej, </w:t>
      </w:r>
      <w:r w:rsidRPr="00F04430">
        <w:rPr>
          <w:rFonts w:ascii="Times New Roman" w:hAnsi="Times New Roman"/>
          <w:spacing w:val="-2"/>
          <w:sz w:val="24"/>
          <w:szCs w:val="24"/>
        </w:rPr>
        <w:t>uzależnienia narkotykami i nałogu nikotyny dzieci i młodzieży wieku szkolnego, kształtowanie zachowań i stylów życia korzystnych dla zdrowia psychicznego”.</w:t>
      </w:r>
      <w:r>
        <w:rPr>
          <w:rFonts w:ascii="Times New Roman" w:hAnsi="Times New Roman"/>
          <w:sz w:val="24"/>
          <w:szCs w:val="24"/>
        </w:rPr>
        <w:t xml:space="preserve">  Uczestniczący w programie </w:t>
      </w:r>
      <w:r>
        <w:rPr>
          <w:rFonts w:ascii="Times New Roman" w:hAnsi="Times New Roman"/>
          <w:sz w:val="24"/>
          <w:szCs w:val="24"/>
        </w:rPr>
        <w:lastRenderedPageBreak/>
        <w:t xml:space="preserve">uczniowie otrzymali: długopisy z napisem „Szanuj zdrowie” – klasy II szkół podstawowych, zeszyty „Komputer – Internet blaski/cienie” – klasy V szkół podstawowych, ulotki „Nie pal – zastanów się zanim sięgniesz po papierosa” – klasy VI szkół podstawowych, ulotki „Nie bądź ofiarą bądź asertywny”– klasy II szkół gimnazjalnych, zakładki „Fizyczne i psychiczne oznaki </w:t>
      </w:r>
      <w:r w:rsidRPr="00F174A2">
        <w:rPr>
          <w:rFonts w:ascii="Times New Roman" w:hAnsi="Times New Roman"/>
          <w:spacing w:val="-6"/>
          <w:sz w:val="24"/>
          <w:szCs w:val="24"/>
        </w:rPr>
        <w:t>nadchodzącego stresu/metody rozładowania stresu</w:t>
      </w:r>
      <w:r>
        <w:rPr>
          <w:rFonts w:ascii="Times New Roman" w:hAnsi="Times New Roman"/>
          <w:spacing w:val="-6"/>
          <w:sz w:val="24"/>
          <w:szCs w:val="24"/>
        </w:rPr>
        <w:t>”</w:t>
      </w:r>
      <w:r w:rsidR="00BD5424">
        <w:rPr>
          <w:rFonts w:ascii="Times New Roman" w:hAnsi="Times New Roman"/>
          <w:spacing w:val="-6"/>
          <w:sz w:val="24"/>
          <w:szCs w:val="24"/>
        </w:rPr>
        <w:t xml:space="preserve"> – klasy przedostatnie </w:t>
      </w:r>
      <w:r w:rsidRPr="00F174A2">
        <w:rPr>
          <w:rFonts w:ascii="Times New Roman" w:hAnsi="Times New Roman"/>
          <w:spacing w:val="-6"/>
          <w:sz w:val="24"/>
          <w:szCs w:val="24"/>
        </w:rPr>
        <w:t xml:space="preserve">szkół ponadgimnazjalnych. </w:t>
      </w:r>
      <w:r>
        <w:rPr>
          <w:rFonts w:ascii="Times New Roman" w:hAnsi="Times New Roman"/>
          <w:sz w:val="24"/>
          <w:szCs w:val="24"/>
        </w:rPr>
        <w:t xml:space="preserve">Zakupione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F174A2">
        <w:rPr>
          <w:rFonts w:ascii="Times New Roman" w:hAnsi="Times New Roman"/>
          <w:sz w:val="24"/>
          <w:szCs w:val="24"/>
        </w:rPr>
        <w:t>arkogogle</w:t>
      </w:r>
      <w:proofErr w:type="spellEnd"/>
      <w:r w:rsidRPr="00F174A2">
        <w:rPr>
          <w:rFonts w:ascii="Times New Roman" w:hAnsi="Times New Roman"/>
          <w:sz w:val="24"/>
          <w:szCs w:val="24"/>
        </w:rPr>
        <w:t xml:space="preserve"> i alkogogle</w:t>
      </w:r>
      <w:r>
        <w:rPr>
          <w:rFonts w:ascii="Times New Roman" w:hAnsi="Times New Roman"/>
          <w:sz w:val="24"/>
          <w:szCs w:val="24"/>
        </w:rPr>
        <w:t xml:space="preserve"> (służące do demonstracji upośledzenia zmysłów występujących po spożyciu narkotyków oraz alkoholu)</w:t>
      </w:r>
      <w:r w:rsidRPr="00F174A2">
        <w:rPr>
          <w:rFonts w:ascii="Times New Roman" w:hAnsi="Times New Roman"/>
          <w:sz w:val="24"/>
          <w:szCs w:val="24"/>
        </w:rPr>
        <w:t xml:space="preserve"> </w:t>
      </w:r>
      <w:r w:rsidRPr="0076645E">
        <w:rPr>
          <w:rFonts w:ascii="Times New Roman" w:hAnsi="Times New Roman"/>
          <w:spacing w:val="-2"/>
          <w:sz w:val="24"/>
          <w:szCs w:val="24"/>
        </w:rPr>
        <w:t xml:space="preserve">wykorzystano podczas zajęć z uczniami klas III gimnazjum i klas I szkół ponadgimnazjalnych”. </w:t>
      </w:r>
    </w:p>
    <w:p w:rsidR="001401CC" w:rsidRDefault="00F10338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Fundacja Nowe Horyzonty realizowała program „Mój wybór to Ja”, jego uczestnikom – uczniom klas II i III gimnazjum przekazano silikonowe bransoletki z napisem „profilaktyka pozytywna”, natomiast 2 szkoły otrzymały gabloty z atrapami dopalaczy wraz z prezentacją multimedialną. </w:t>
      </w:r>
    </w:p>
    <w:p w:rsidR="00F10338" w:rsidRDefault="00F10338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przekazano 11 767 sztuk różnego rodzaju materiałów edukacyjnych.</w:t>
      </w:r>
    </w:p>
    <w:p w:rsidR="001401CC" w:rsidRDefault="006E465C" w:rsidP="006E46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11</w:t>
      </w:r>
      <w:r w:rsidR="001401CC">
        <w:rPr>
          <w:rFonts w:ascii="Times New Roman" w:hAnsi="Times New Roman" w:cs="Times New Roman"/>
          <w:sz w:val="24"/>
          <w:szCs w:val="24"/>
        </w:rPr>
        <w:t xml:space="preserve"> szkołom, które przystąpiły do ogólnopolskiej kampanii „Zachowaj Trzeźwy Umysł 2017” zakupiono materiały p</w:t>
      </w:r>
      <w:r>
        <w:rPr>
          <w:rFonts w:ascii="Times New Roman" w:hAnsi="Times New Roman" w:cs="Times New Roman"/>
          <w:sz w:val="24"/>
          <w:szCs w:val="24"/>
        </w:rPr>
        <w:t>r</w:t>
      </w:r>
      <w:r w:rsidR="001401CC">
        <w:rPr>
          <w:rFonts w:ascii="Times New Roman" w:hAnsi="Times New Roman" w:cs="Times New Roman"/>
          <w:sz w:val="24"/>
          <w:szCs w:val="24"/>
        </w:rPr>
        <w:t>ofilaktyczno-edukacyjne.</w:t>
      </w:r>
    </w:p>
    <w:p w:rsidR="00F10338" w:rsidRPr="00173A64" w:rsidRDefault="00F10338" w:rsidP="00A6134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042" w:rsidRDefault="00A40042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PROFILAKTYKA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AF598B" w:rsidRPr="00173A64" w:rsidRDefault="00AF598B" w:rsidP="00A6134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5A90" w:rsidRPr="00E9679B" w:rsidRDefault="00AF598B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9B">
        <w:rPr>
          <w:rFonts w:ascii="Times New Roman" w:hAnsi="Times New Roman" w:cs="Times New Roman"/>
          <w:sz w:val="24"/>
          <w:szCs w:val="24"/>
        </w:rPr>
        <w:t>Realizacja programów profilaktyki uniwersalnej dla dzieci i młodzieży w wieku szkolnym.</w:t>
      </w:r>
    </w:p>
    <w:p w:rsidR="00735A90" w:rsidRDefault="00061036" w:rsidP="00A61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profilaktyki uniwersalnej finansowane przez Miasto</w:t>
      </w:r>
      <w:r w:rsidR="00DA37AF">
        <w:rPr>
          <w:rFonts w:ascii="Times New Roman" w:hAnsi="Times New Roman" w:cs="Times New Roman"/>
          <w:sz w:val="24"/>
          <w:szCs w:val="24"/>
        </w:rPr>
        <w:t xml:space="preserve"> realizowane były w 58 szkołach, jak również w </w:t>
      </w:r>
      <w:r w:rsidR="00914D79">
        <w:rPr>
          <w:rFonts w:ascii="Times New Roman" w:hAnsi="Times New Roman" w:cs="Times New Roman"/>
          <w:sz w:val="24"/>
          <w:szCs w:val="24"/>
        </w:rPr>
        <w:t>6 placówkach systemu oświaty innych niż szkoły. Obję</w:t>
      </w:r>
      <w:r w:rsidR="00DA37AF">
        <w:rPr>
          <w:rFonts w:ascii="Times New Roman" w:hAnsi="Times New Roman" w:cs="Times New Roman"/>
          <w:sz w:val="24"/>
          <w:szCs w:val="24"/>
        </w:rPr>
        <w:t>to nimi</w:t>
      </w:r>
      <w:r w:rsidR="00914D79">
        <w:rPr>
          <w:rFonts w:ascii="Times New Roman" w:hAnsi="Times New Roman" w:cs="Times New Roman"/>
          <w:sz w:val="24"/>
          <w:szCs w:val="24"/>
        </w:rPr>
        <w:t xml:space="preserve"> ponad 53 000 osób</w:t>
      </w:r>
      <w:r w:rsidR="00AD64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14D79">
        <w:rPr>
          <w:rFonts w:ascii="Times New Roman" w:hAnsi="Times New Roman" w:cs="Times New Roman"/>
          <w:sz w:val="24"/>
          <w:szCs w:val="24"/>
        </w:rPr>
        <w:t xml:space="preserve"> (wraz z zajęciami pozaszkolnymi dla dzieci i młodzieży)</w:t>
      </w:r>
      <w:r w:rsidR="00AD640C">
        <w:rPr>
          <w:rFonts w:ascii="Times New Roman" w:hAnsi="Times New Roman" w:cs="Times New Roman"/>
          <w:sz w:val="24"/>
          <w:szCs w:val="24"/>
        </w:rPr>
        <w:t>.</w:t>
      </w:r>
    </w:p>
    <w:p w:rsidR="00AD640C" w:rsidRPr="00AD640C" w:rsidRDefault="00AD640C" w:rsidP="00A61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E336D7" w:rsidRDefault="00AD640C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336D7">
        <w:rPr>
          <w:rFonts w:ascii="Times New Roman" w:hAnsi="Times New Roman" w:cs="Times New Roman"/>
          <w:sz w:val="24"/>
          <w:szCs w:val="24"/>
        </w:rPr>
        <w:t xml:space="preserve">Program „Mój wybór to Ja” </w:t>
      </w:r>
      <w:r w:rsidR="00E275F8">
        <w:rPr>
          <w:rFonts w:ascii="Times New Roman" w:hAnsi="Times New Roman" w:cs="Times New Roman"/>
          <w:sz w:val="24"/>
          <w:szCs w:val="24"/>
        </w:rPr>
        <w:t>mając</w:t>
      </w:r>
      <w:r w:rsidR="00E336D7">
        <w:rPr>
          <w:rFonts w:ascii="Times New Roman" w:hAnsi="Times New Roman" w:cs="Times New Roman"/>
          <w:sz w:val="24"/>
          <w:szCs w:val="24"/>
        </w:rPr>
        <w:t xml:space="preserve">y na celu dostarczenie rzetelnej wiedzy i obalenie mitów na temat substancji psychoaktywnych </w:t>
      </w:r>
      <w:r w:rsidR="00E275F8">
        <w:rPr>
          <w:rFonts w:ascii="Times New Roman" w:hAnsi="Times New Roman" w:cs="Times New Roman"/>
          <w:sz w:val="24"/>
          <w:szCs w:val="24"/>
        </w:rPr>
        <w:t>z</w:t>
      </w:r>
      <w:r w:rsidR="00E336D7">
        <w:rPr>
          <w:rFonts w:ascii="Times New Roman" w:hAnsi="Times New Roman" w:cs="Times New Roman"/>
          <w:sz w:val="24"/>
          <w:szCs w:val="24"/>
        </w:rPr>
        <w:t>realizowany</w:t>
      </w:r>
      <w:r w:rsidR="00E275F8">
        <w:rPr>
          <w:rFonts w:ascii="Times New Roman" w:hAnsi="Times New Roman" w:cs="Times New Roman"/>
          <w:sz w:val="24"/>
          <w:szCs w:val="24"/>
        </w:rPr>
        <w:t xml:space="preserve"> został</w:t>
      </w:r>
      <w:r w:rsidR="00E336D7">
        <w:rPr>
          <w:rFonts w:ascii="Times New Roman" w:hAnsi="Times New Roman" w:cs="Times New Roman"/>
          <w:sz w:val="24"/>
          <w:szCs w:val="24"/>
        </w:rPr>
        <w:t xml:space="preserve"> przez Fundację Nowe Horyzonty. Uczestniczyło w nim 397 uczniów klas II i III z 2 gimnazjów.</w:t>
      </w:r>
    </w:p>
    <w:p w:rsidR="00E336D7" w:rsidRDefault="00AD640C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336D7">
        <w:rPr>
          <w:rFonts w:ascii="Times New Roman" w:hAnsi="Times New Roman" w:cs="Times New Roman"/>
          <w:sz w:val="24"/>
          <w:szCs w:val="24"/>
        </w:rPr>
        <w:t>Program psychoedukac</w:t>
      </w:r>
      <w:r w:rsidR="00263BCD">
        <w:rPr>
          <w:rFonts w:ascii="Times New Roman" w:hAnsi="Times New Roman" w:cs="Times New Roman"/>
          <w:sz w:val="24"/>
          <w:szCs w:val="24"/>
        </w:rPr>
        <w:t>yjny</w:t>
      </w:r>
      <w:r w:rsidR="00E336D7">
        <w:rPr>
          <w:rFonts w:ascii="Times New Roman" w:hAnsi="Times New Roman" w:cs="Times New Roman"/>
          <w:sz w:val="24"/>
          <w:szCs w:val="24"/>
        </w:rPr>
        <w:t xml:space="preserve"> z zakresu profilaktyki</w:t>
      </w:r>
      <w:r w:rsidR="00E275F8">
        <w:rPr>
          <w:rFonts w:ascii="Times New Roman" w:hAnsi="Times New Roman" w:cs="Times New Roman"/>
          <w:sz w:val="24"/>
          <w:szCs w:val="24"/>
        </w:rPr>
        <w:t xml:space="preserve"> i przeciwdziałania uzależnieniom „Wspierasz mnie – dam radę” adresowany do dzieci i młodzieży zrealizowała Fundacja Pomocy Młodzieży im. św. Jana Pawła II „Wzrastanie”. W zajęciach </w:t>
      </w:r>
      <w:proofErr w:type="spellStart"/>
      <w:r w:rsidR="00E275F8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="00E275F8">
        <w:rPr>
          <w:rFonts w:ascii="Times New Roman" w:hAnsi="Times New Roman" w:cs="Times New Roman"/>
          <w:sz w:val="24"/>
          <w:szCs w:val="24"/>
        </w:rPr>
        <w:t xml:space="preserve"> oraz warsztatach wzięło udział 50 osób.</w:t>
      </w:r>
    </w:p>
    <w:p w:rsidR="00E275F8" w:rsidRDefault="00AD640C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4712B">
        <w:rPr>
          <w:rFonts w:ascii="Times New Roman" w:hAnsi="Times New Roman" w:cs="Times New Roman"/>
          <w:sz w:val="24"/>
          <w:szCs w:val="24"/>
        </w:rPr>
        <w:t>Profila</w:t>
      </w:r>
      <w:r w:rsidR="00263BCD">
        <w:rPr>
          <w:rFonts w:ascii="Times New Roman" w:hAnsi="Times New Roman" w:cs="Times New Roman"/>
          <w:sz w:val="24"/>
          <w:szCs w:val="24"/>
        </w:rPr>
        <w:t>ktyczny program psychoedukacyjny</w:t>
      </w:r>
      <w:r w:rsidR="0064712B">
        <w:rPr>
          <w:rFonts w:ascii="Times New Roman" w:hAnsi="Times New Roman" w:cs="Times New Roman"/>
          <w:sz w:val="24"/>
          <w:szCs w:val="24"/>
        </w:rPr>
        <w:t xml:space="preserve"> „Zacznij od siebie – program rówieśniczej edukacji zdrowotnej” zr</w:t>
      </w:r>
      <w:r w:rsidR="00B61731">
        <w:rPr>
          <w:rFonts w:ascii="Times New Roman" w:hAnsi="Times New Roman" w:cs="Times New Roman"/>
          <w:sz w:val="24"/>
          <w:szCs w:val="24"/>
        </w:rPr>
        <w:t>ealizowało</w:t>
      </w:r>
      <w:r w:rsidR="0064712B">
        <w:rPr>
          <w:rFonts w:ascii="Times New Roman" w:hAnsi="Times New Roman" w:cs="Times New Roman"/>
          <w:sz w:val="24"/>
          <w:szCs w:val="24"/>
        </w:rPr>
        <w:t xml:space="preserve"> Stowarzyszenie „Pomoc”. W programie uczestniczyło 25 </w:t>
      </w:r>
      <w:r w:rsidR="0064712B">
        <w:rPr>
          <w:rFonts w:ascii="Times New Roman" w:hAnsi="Times New Roman" w:cs="Times New Roman"/>
          <w:sz w:val="24"/>
          <w:szCs w:val="24"/>
        </w:rPr>
        <w:lastRenderedPageBreak/>
        <w:t xml:space="preserve">uczniów liceum. Jego efektem było </w:t>
      </w:r>
      <w:r w:rsidR="0064712B" w:rsidRPr="0064712B">
        <w:rPr>
          <w:rFonts w:ascii="Times New Roman" w:hAnsi="Times New Roman" w:cs="Times New Roman"/>
          <w:sz w:val="24"/>
          <w:szCs w:val="24"/>
        </w:rPr>
        <w:t>nawiązanie współpracy przez liderów z 2 placów</w:t>
      </w:r>
      <w:r w:rsidR="0064712B">
        <w:rPr>
          <w:rFonts w:ascii="Times New Roman" w:hAnsi="Times New Roman" w:cs="Times New Roman"/>
          <w:sz w:val="24"/>
          <w:szCs w:val="24"/>
        </w:rPr>
        <w:t>kami opiekuńczo-wychowawczymi i </w:t>
      </w:r>
      <w:r w:rsidR="0064712B" w:rsidRPr="0064712B">
        <w:rPr>
          <w:rFonts w:ascii="Times New Roman" w:hAnsi="Times New Roman" w:cs="Times New Roman"/>
          <w:sz w:val="24"/>
          <w:szCs w:val="24"/>
        </w:rPr>
        <w:t>opracowanie szczegółowych planów zajęć dla podopiecznych.</w:t>
      </w:r>
    </w:p>
    <w:p w:rsidR="0064712B" w:rsidRDefault="00AD640C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4712B">
        <w:rPr>
          <w:rFonts w:ascii="Times New Roman" w:hAnsi="Times New Roman" w:cs="Times New Roman"/>
          <w:sz w:val="24"/>
          <w:szCs w:val="24"/>
        </w:rPr>
        <w:t xml:space="preserve">Program profilaktyczny „Nasze granice i możliwości – edycja 2017” </w:t>
      </w:r>
      <w:r w:rsidR="00B61731">
        <w:rPr>
          <w:rFonts w:ascii="Times New Roman" w:hAnsi="Times New Roman" w:cs="Times New Roman"/>
          <w:sz w:val="24"/>
          <w:szCs w:val="24"/>
        </w:rPr>
        <w:t>również zrealizowało Stowarzyszenie Pomoc w okresie od</w:t>
      </w:r>
      <w:r w:rsidR="00B61731" w:rsidRPr="00B61731">
        <w:rPr>
          <w:rFonts w:ascii="Times New Roman" w:hAnsi="Times New Roman" w:cs="Times New Roman"/>
          <w:sz w:val="24"/>
          <w:szCs w:val="24"/>
        </w:rPr>
        <w:t xml:space="preserve"> </w:t>
      </w:r>
      <w:r w:rsidR="00B61731">
        <w:rPr>
          <w:rFonts w:ascii="Times New Roman" w:hAnsi="Times New Roman" w:cs="Times New Roman"/>
          <w:sz w:val="24"/>
          <w:szCs w:val="24"/>
        </w:rPr>
        <w:t>1 kwietnia 2017 r. do 15 grudnia 2017 r.  Programem objętych zostało 13 szkół i 2 internaty szkolne – 90 klas/grup. Uczestniczyło w nim 2 065 uczniów wymienionych placówek.</w:t>
      </w:r>
    </w:p>
    <w:p w:rsidR="00B61731" w:rsidRPr="0064712B" w:rsidRDefault="00AD640C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61731">
        <w:rPr>
          <w:rFonts w:ascii="Times New Roman" w:hAnsi="Times New Roman" w:cs="Times New Roman"/>
          <w:sz w:val="24"/>
          <w:szCs w:val="24"/>
        </w:rPr>
        <w:t>Profila</w:t>
      </w:r>
      <w:r w:rsidR="00263BCD">
        <w:rPr>
          <w:rFonts w:ascii="Times New Roman" w:hAnsi="Times New Roman" w:cs="Times New Roman"/>
          <w:sz w:val="24"/>
          <w:szCs w:val="24"/>
        </w:rPr>
        <w:t>ktyczny program psychoedukacyjny</w:t>
      </w:r>
      <w:r w:rsidR="00B61731">
        <w:rPr>
          <w:rFonts w:ascii="Times New Roman" w:hAnsi="Times New Roman" w:cs="Times New Roman"/>
          <w:sz w:val="24"/>
          <w:szCs w:val="24"/>
        </w:rPr>
        <w:t xml:space="preserve"> „Zainspirowani do działania – program profilaktyki narkomanii wśród dzieci i młodzieży zrealizowany został przez Stowarzyszenie Inspiracji i Rozwoju Perspektywa</w:t>
      </w:r>
      <w:r w:rsidR="00856D4E">
        <w:rPr>
          <w:rFonts w:ascii="Times New Roman" w:hAnsi="Times New Roman" w:cs="Times New Roman"/>
          <w:sz w:val="24"/>
          <w:szCs w:val="24"/>
        </w:rPr>
        <w:t xml:space="preserve"> w okresie od 11 września 2017 r. do 30 listopada 2017 r. Uczestniczyło w nim 793 uczniów klas IV-VI z 10 szkół podstawowych.</w:t>
      </w:r>
      <w:r w:rsidR="00B6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D4E" w:rsidRPr="00076DE0" w:rsidRDefault="00AD640C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56D4E">
        <w:rPr>
          <w:rFonts w:ascii="Times New Roman" w:hAnsi="Times New Roman" w:cs="Times New Roman"/>
          <w:sz w:val="24"/>
          <w:szCs w:val="24"/>
        </w:rPr>
        <w:t xml:space="preserve">Program </w:t>
      </w:r>
      <w:r w:rsidR="00856D4E" w:rsidRPr="00856D4E">
        <w:rPr>
          <w:rFonts w:ascii="Times New Roman" w:hAnsi="Times New Roman" w:cs="Times New Roman"/>
          <w:sz w:val="24"/>
          <w:szCs w:val="24"/>
        </w:rPr>
        <w:t>„Profilaktyka choroby alkoholowej, uzależnienia narkotyka</w:t>
      </w:r>
      <w:r w:rsidR="00856D4E">
        <w:rPr>
          <w:rFonts w:ascii="Times New Roman" w:hAnsi="Times New Roman" w:cs="Times New Roman"/>
          <w:sz w:val="24"/>
          <w:szCs w:val="24"/>
        </w:rPr>
        <w:t xml:space="preserve">mi i nałogu nikotyny dzieci </w:t>
      </w:r>
      <w:r w:rsidR="00856D4E" w:rsidRPr="00856D4E">
        <w:rPr>
          <w:rFonts w:ascii="Times New Roman" w:hAnsi="Times New Roman" w:cs="Times New Roman"/>
          <w:sz w:val="24"/>
          <w:szCs w:val="24"/>
        </w:rPr>
        <w:t xml:space="preserve">i młodzieży wieku szkolnego, kształtowanie zachowań i </w:t>
      </w:r>
      <w:r w:rsidR="00856D4E">
        <w:rPr>
          <w:rFonts w:ascii="Times New Roman" w:hAnsi="Times New Roman" w:cs="Times New Roman"/>
          <w:sz w:val="24"/>
          <w:szCs w:val="24"/>
        </w:rPr>
        <w:t>stylów życia korzystnych dla</w:t>
      </w:r>
      <w:r w:rsidR="00856D4E">
        <w:rPr>
          <w:rFonts w:ascii="Times New Roman" w:hAnsi="Times New Roman" w:cs="Times New Roman"/>
          <w:sz w:val="24"/>
          <w:szCs w:val="24"/>
        </w:rPr>
        <w:br/>
      </w:r>
      <w:r w:rsidR="00856D4E" w:rsidRPr="00856D4E">
        <w:rPr>
          <w:rFonts w:ascii="Times New Roman" w:hAnsi="Times New Roman" w:cs="Times New Roman"/>
          <w:sz w:val="24"/>
          <w:szCs w:val="24"/>
        </w:rPr>
        <w:t>zdrowia psychicznego”</w:t>
      </w:r>
      <w:r w:rsidR="00856D4E">
        <w:rPr>
          <w:rFonts w:ascii="Times New Roman" w:hAnsi="Times New Roman" w:cs="Times New Roman"/>
          <w:sz w:val="24"/>
          <w:szCs w:val="24"/>
        </w:rPr>
        <w:t xml:space="preserve"> zrealizował SP ZOZ Nr 1 w Rzeszowie. </w:t>
      </w:r>
      <w:r w:rsidR="00856D4E" w:rsidRPr="00856D4E">
        <w:rPr>
          <w:rFonts w:ascii="Times New Roman" w:hAnsi="Times New Roman"/>
          <w:sz w:val="24"/>
          <w:szCs w:val="24"/>
        </w:rPr>
        <w:t xml:space="preserve">Moduł I programu </w:t>
      </w:r>
      <w:r w:rsidR="00856D4E" w:rsidRPr="00076DE0">
        <w:rPr>
          <w:rFonts w:ascii="Times New Roman" w:hAnsi="Times New Roman"/>
          <w:sz w:val="24"/>
          <w:szCs w:val="24"/>
        </w:rPr>
        <w:t xml:space="preserve">„Profilaktyka uzależnień – wpływ uzależnień na zdrowie człowieka </w:t>
      </w:r>
      <w:r w:rsidR="00076DE0" w:rsidRPr="00076DE0">
        <w:rPr>
          <w:rFonts w:ascii="Times New Roman" w:hAnsi="Times New Roman"/>
          <w:sz w:val="24"/>
          <w:szCs w:val="24"/>
        </w:rPr>
        <w:t xml:space="preserve">adresowany do uczniów </w:t>
      </w:r>
      <w:r w:rsidR="00076DE0" w:rsidRPr="00076DE0">
        <w:rPr>
          <w:rFonts w:ascii="Times New Roman" w:hAnsi="Times New Roman"/>
          <w:spacing w:val="-2"/>
          <w:sz w:val="24"/>
          <w:szCs w:val="24"/>
        </w:rPr>
        <w:t>klas II,</w:t>
      </w:r>
      <w:r w:rsidR="00856D4E" w:rsidRPr="00076DE0">
        <w:rPr>
          <w:rFonts w:ascii="Times New Roman" w:hAnsi="Times New Roman"/>
          <w:spacing w:val="-2"/>
          <w:sz w:val="24"/>
          <w:szCs w:val="24"/>
        </w:rPr>
        <w:t>VI szkół podstawowych, klas III szkół gimnazjalnych i klas I szkół ponadgimnazjalnych przeprowadzony był w okresie od 13 lutego</w:t>
      </w:r>
      <w:r w:rsidR="00076DE0" w:rsidRPr="00076DE0">
        <w:rPr>
          <w:rFonts w:ascii="Times New Roman" w:hAnsi="Times New Roman"/>
          <w:spacing w:val="-2"/>
          <w:sz w:val="24"/>
          <w:szCs w:val="24"/>
        </w:rPr>
        <w:t xml:space="preserve"> 2017 r.</w:t>
      </w:r>
      <w:r w:rsidR="00856D4E" w:rsidRPr="00076DE0">
        <w:rPr>
          <w:rFonts w:ascii="Times New Roman" w:hAnsi="Times New Roman"/>
          <w:spacing w:val="-2"/>
          <w:sz w:val="24"/>
          <w:szCs w:val="24"/>
        </w:rPr>
        <w:t xml:space="preserve"> do 9 czerwca 2017 r. w 55 szkołach </w:t>
      </w:r>
      <w:r w:rsidR="00076DE0" w:rsidRPr="00076DE0">
        <w:rPr>
          <w:rFonts w:ascii="Times New Roman" w:hAnsi="Times New Roman"/>
          <w:spacing w:val="-2"/>
          <w:sz w:val="24"/>
          <w:szCs w:val="24"/>
        </w:rPr>
        <w:t xml:space="preserve">i objęto </w:t>
      </w:r>
      <w:r w:rsidR="00076DE0" w:rsidRPr="00076DE0">
        <w:rPr>
          <w:rFonts w:ascii="Times New Roman" w:hAnsi="Times New Roman"/>
          <w:sz w:val="24"/>
          <w:szCs w:val="24"/>
        </w:rPr>
        <w:t xml:space="preserve">nim 9 336 uczniów. </w:t>
      </w:r>
    </w:p>
    <w:p w:rsidR="00856D4E" w:rsidRDefault="00AD640C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70E5C">
        <w:rPr>
          <w:rFonts w:ascii="Times New Roman" w:hAnsi="Times New Roman" w:cs="Times New Roman"/>
          <w:sz w:val="24"/>
          <w:szCs w:val="24"/>
        </w:rPr>
        <w:t>Program „Archipel</w:t>
      </w:r>
      <w:r w:rsidR="00937EA4">
        <w:rPr>
          <w:rFonts w:ascii="Times New Roman" w:hAnsi="Times New Roman" w:cs="Times New Roman"/>
          <w:sz w:val="24"/>
          <w:szCs w:val="24"/>
        </w:rPr>
        <w:t>ag Skarbów” zrealizowała Fundacja Wychowanie i Profilaktyka im. Jana Pawła II w okresie od 11 września 2017 r. do 8 grudnia 2017 r. Uczestniczyło w nim 285 uczniów, 38 nauczycieli oraz 557 rodziców z 3 szkół.</w:t>
      </w:r>
    </w:p>
    <w:p w:rsidR="00856D4E" w:rsidRDefault="00AD640C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4E29BB">
        <w:rPr>
          <w:rFonts w:ascii="Times New Roman" w:hAnsi="Times New Roman" w:cs="Times New Roman"/>
          <w:sz w:val="24"/>
          <w:szCs w:val="24"/>
        </w:rPr>
        <w:t xml:space="preserve">Szkolne programy profilaktyczne uwzględniające organizację pozalekcyjnych zajęć sportowo-rekreacyjnych realizowane były na terenie 53 szkół (wszystkich szczebli). </w:t>
      </w:r>
      <w:r w:rsidR="004E29BB" w:rsidRPr="004E29BB">
        <w:rPr>
          <w:rFonts w:ascii="Times New Roman" w:hAnsi="Times New Roman" w:cs="Times New Roman"/>
          <w:spacing w:val="-2"/>
          <w:sz w:val="24"/>
          <w:szCs w:val="24"/>
        </w:rPr>
        <w:t xml:space="preserve">W zajęciach dostosowanych do wieku uczestników, ich zainteresowań oraz umiejętności brało </w:t>
      </w:r>
      <w:r w:rsidR="004E29BB" w:rsidRPr="004E29BB">
        <w:rPr>
          <w:rFonts w:ascii="Times New Roman" w:hAnsi="Times New Roman" w:cs="Times New Roman"/>
          <w:sz w:val="24"/>
          <w:szCs w:val="24"/>
        </w:rPr>
        <w:t>udział ponad 9 300 dziewcząt i chłopców.</w:t>
      </w:r>
    </w:p>
    <w:p w:rsidR="009E0C5D" w:rsidRPr="004E29BB" w:rsidRDefault="00AD640C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EB4CE1">
        <w:rPr>
          <w:rFonts w:ascii="Times New Roman" w:hAnsi="Times New Roman" w:cs="Times New Roman"/>
          <w:sz w:val="24"/>
          <w:szCs w:val="24"/>
        </w:rPr>
        <w:t>Rozwój i wsparcie oferty pozaszkolnych zajęć dla dzieci i młodzieży zrealizowano poprzez dotacje udzielone 62 podmiotom w ramach 89 programów. Programy ukierunkowane były na organizację zajęć sportowych i imprez towarzyszących m.in. turniejów, zawodów, rajdów itp. Zajęciami objęto</w:t>
      </w:r>
      <w:r w:rsidR="00061036">
        <w:rPr>
          <w:rFonts w:ascii="Times New Roman" w:hAnsi="Times New Roman" w:cs="Times New Roman"/>
          <w:sz w:val="24"/>
          <w:szCs w:val="24"/>
        </w:rPr>
        <w:t xml:space="preserve"> 8 907 dzieci i młodzieży.</w:t>
      </w:r>
    </w:p>
    <w:p w:rsidR="0042265D" w:rsidRDefault="00464D5D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5E">
        <w:rPr>
          <w:rFonts w:ascii="Times New Roman" w:hAnsi="Times New Roman" w:cs="Times New Roman"/>
          <w:sz w:val="24"/>
          <w:szCs w:val="24"/>
        </w:rPr>
        <w:t xml:space="preserve"> </w:t>
      </w:r>
      <w:r w:rsidR="0042265D">
        <w:rPr>
          <w:rFonts w:ascii="Times New Roman" w:hAnsi="Times New Roman" w:cs="Times New Roman"/>
          <w:sz w:val="24"/>
          <w:szCs w:val="24"/>
        </w:rPr>
        <w:tab/>
        <w:t>W ramach programów wczesnej interwencji i profilaktyki selektywnej adresowanej do środowisk zagrożonych, w szczególności dzieci i młodzieży wspierano działalność 14 placówek wsparcia dziennego</w:t>
      </w:r>
      <w:r w:rsidR="00F10338">
        <w:rPr>
          <w:rFonts w:ascii="Times New Roman" w:hAnsi="Times New Roman" w:cs="Times New Roman"/>
          <w:sz w:val="24"/>
          <w:szCs w:val="24"/>
        </w:rPr>
        <w:t xml:space="preserve"> </w:t>
      </w:r>
      <w:r w:rsidR="0042265D">
        <w:rPr>
          <w:rFonts w:ascii="Times New Roman" w:hAnsi="Times New Roman" w:cs="Times New Roman"/>
          <w:sz w:val="24"/>
          <w:szCs w:val="24"/>
        </w:rPr>
        <w:t xml:space="preserve"> poprzez realizację </w:t>
      </w:r>
      <w:r w:rsidR="00F10338">
        <w:rPr>
          <w:rFonts w:ascii="Times New Roman" w:hAnsi="Times New Roman" w:cs="Times New Roman"/>
          <w:sz w:val="24"/>
          <w:szCs w:val="24"/>
        </w:rPr>
        <w:t>programów dla 488 uczestników.</w:t>
      </w:r>
    </w:p>
    <w:p w:rsidR="0042265D" w:rsidRPr="00173A64" w:rsidRDefault="0042265D" w:rsidP="00A6134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0338" w:rsidRPr="003D5F4E" w:rsidRDefault="003D5F4E" w:rsidP="00A6134E">
      <w:p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5F4E">
        <w:rPr>
          <w:rFonts w:ascii="Times New Roman" w:hAnsi="Times New Roman" w:cs="Times New Roman"/>
          <w:spacing w:val="-2"/>
          <w:sz w:val="24"/>
          <w:szCs w:val="24"/>
        </w:rPr>
        <w:t xml:space="preserve">III. </w:t>
      </w:r>
      <w:r w:rsidR="00F06BAA" w:rsidRPr="003D5F4E">
        <w:rPr>
          <w:rFonts w:ascii="Times New Roman" w:hAnsi="Times New Roman" w:cs="Times New Roman"/>
          <w:spacing w:val="-2"/>
          <w:sz w:val="24"/>
          <w:szCs w:val="24"/>
        </w:rPr>
        <w:t xml:space="preserve">LECZENIE, </w:t>
      </w:r>
      <w:r w:rsidR="00F10338" w:rsidRPr="003D5F4E">
        <w:rPr>
          <w:rFonts w:ascii="Times New Roman" w:hAnsi="Times New Roman" w:cs="Times New Roman"/>
          <w:spacing w:val="-2"/>
          <w:sz w:val="24"/>
          <w:szCs w:val="24"/>
        </w:rPr>
        <w:t>REDUKCJA SZKÓD, REHABILITACJA I REINTEGRACJA SPOŁECZNA</w:t>
      </w:r>
    </w:p>
    <w:p w:rsidR="00F10338" w:rsidRPr="00173A64" w:rsidRDefault="00F10338" w:rsidP="00A6134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645E" w:rsidRDefault="00470E5C" w:rsidP="00A61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84">
        <w:rPr>
          <w:rFonts w:ascii="Times New Roman" w:hAnsi="Times New Roman" w:cs="Times New Roman"/>
          <w:sz w:val="24"/>
          <w:szCs w:val="24"/>
        </w:rPr>
        <w:t xml:space="preserve">W SP ZOZ Centrum Leczenia Uzależnień </w:t>
      </w:r>
      <w:r w:rsidR="009915D8" w:rsidRPr="00AA2884">
        <w:rPr>
          <w:rFonts w:ascii="Times New Roman" w:hAnsi="Times New Roman" w:cs="Times New Roman"/>
          <w:sz w:val="24"/>
          <w:szCs w:val="24"/>
        </w:rPr>
        <w:t xml:space="preserve">udzielono </w:t>
      </w:r>
      <w:r w:rsidR="00AA2884">
        <w:rPr>
          <w:rFonts w:ascii="Times New Roman" w:hAnsi="Times New Roman" w:cs="Times New Roman"/>
          <w:sz w:val="24"/>
          <w:szCs w:val="24"/>
        </w:rPr>
        <w:t xml:space="preserve">56 świadczeń z zakresu psychoterapii dla 2 osób eksperymentujących z narkotykami. </w:t>
      </w:r>
    </w:p>
    <w:p w:rsidR="00AA2884" w:rsidRDefault="00AA2884" w:rsidP="00A61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 problemem uzależnienia od narkotyków korzystają z wsparcia Miejskiego Ośrodka Pomocy Społecznej w postaci</w:t>
      </w:r>
      <w:r w:rsidR="00F06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zasiłków okresowych – 5 osób,</w:t>
      </w:r>
      <w:r w:rsidR="00F06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zasiłków celowych – 9 </w:t>
      </w:r>
      <w:r w:rsidR="00F06BAA">
        <w:rPr>
          <w:rFonts w:ascii="Times New Roman" w:hAnsi="Times New Roman" w:cs="Times New Roman"/>
          <w:sz w:val="24"/>
          <w:szCs w:val="24"/>
        </w:rPr>
        <w:t xml:space="preserve">osób oraz </w:t>
      </w:r>
      <w:r>
        <w:rPr>
          <w:rFonts w:ascii="Times New Roman" w:hAnsi="Times New Roman" w:cs="Times New Roman"/>
          <w:sz w:val="24"/>
          <w:szCs w:val="24"/>
        </w:rPr>
        <w:t>zasiłków stałych – 2 osoby.</w:t>
      </w:r>
    </w:p>
    <w:p w:rsidR="003D5F4E" w:rsidRPr="003D5F4E" w:rsidRDefault="00CC059E" w:rsidP="00A61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reintegrację osób dotkniętych wykluczenie</w:t>
      </w:r>
      <w:r w:rsidR="00B9395B">
        <w:rPr>
          <w:rFonts w:ascii="Times New Roman" w:hAnsi="Times New Roman" w:cs="Times New Roman"/>
          <w:sz w:val="24"/>
          <w:szCs w:val="24"/>
        </w:rPr>
        <w:t>m społecznym Miasto przeznacza ś</w:t>
      </w:r>
      <w:r>
        <w:rPr>
          <w:rFonts w:ascii="Times New Roman" w:hAnsi="Times New Roman" w:cs="Times New Roman"/>
          <w:sz w:val="24"/>
          <w:szCs w:val="24"/>
        </w:rPr>
        <w:t xml:space="preserve">rodki finansowe w wysokości 180 000 zł. </w:t>
      </w:r>
      <w:r w:rsidR="003D5F4E" w:rsidRPr="00CC059E">
        <w:rPr>
          <w:rFonts w:ascii="Times New Roman" w:hAnsi="Times New Roman" w:cs="Times New Roman"/>
          <w:sz w:val="24"/>
          <w:szCs w:val="24"/>
        </w:rPr>
        <w:t>Z</w:t>
      </w:r>
      <w:r w:rsidR="004A6692">
        <w:rPr>
          <w:rFonts w:ascii="Times New Roman" w:hAnsi="Times New Roman" w:cs="Times New Roman"/>
          <w:sz w:val="24"/>
          <w:szCs w:val="24"/>
        </w:rPr>
        <w:t xml:space="preserve"> zajęć w ramach </w:t>
      </w:r>
      <w:r w:rsidRPr="00CC059E">
        <w:rPr>
          <w:rFonts w:ascii="Times New Roman" w:hAnsi="Times New Roman" w:cs="Times New Roman"/>
          <w:sz w:val="24"/>
          <w:szCs w:val="24"/>
        </w:rPr>
        <w:t xml:space="preserve"> Programu </w:t>
      </w:r>
      <w:r w:rsidR="003D5F4E" w:rsidRPr="00CC059E">
        <w:rPr>
          <w:rFonts w:ascii="Times New Roman" w:hAnsi="Times New Roman" w:cs="Times New Roman"/>
          <w:sz w:val="24"/>
          <w:szCs w:val="24"/>
        </w:rPr>
        <w:t>w Centrum Integracji Społecznej działającym przy Rzeszowskim Towarzystwie Pomocy im. Św. Brata Alberta korzysta 26 osób znajdujących się w trudnej</w:t>
      </w:r>
      <w:r w:rsidR="003D5F4E">
        <w:rPr>
          <w:rFonts w:ascii="Times New Roman" w:hAnsi="Times New Roman" w:cs="Times New Roman"/>
          <w:sz w:val="24"/>
          <w:szCs w:val="24"/>
        </w:rPr>
        <w:t xml:space="preserve"> sytuacji zawodowej i osobistej</w:t>
      </w:r>
      <w:r>
        <w:rPr>
          <w:rFonts w:ascii="Times New Roman" w:hAnsi="Times New Roman" w:cs="Times New Roman"/>
          <w:sz w:val="24"/>
          <w:szCs w:val="24"/>
        </w:rPr>
        <w:t xml:space="preserve"> (w tym osoby uzależnione). </w:t>
      </w:r>
    </w:p>
    <w:p w:rsidR="00F04430" w:rsidRPr="00F06BAA" w:rsidRDefault="00F04430" w:rsidP="00A6134E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03022" w:rsidRDefault="00C03022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IV. BADANIA I MONITORING</w:t>
      </w:r>
    </w:p>
    <w:p w:rsidR="00C03022" w:rsidRPr="00C03022" w:rsidRDefault="00C03022" w:rsidP="00A6134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3022" w:rsidRDefault="00B9395B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mające na celu monitorowanie epidemiologiczne w zakresie używania środków odurzających, substancji psychotropowych i NSP.  Zbieranie i analiza danych statystycznych.</w:t>
      </w:r>
    </w:p>
    <w:p w:rsidR="00B9395B" w:rsidRPr="00B9395B" w:rsidRDefault="00B9395B" w:rsidP="00A6134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645E" w:rsidRDefault="0076645E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E4">
        <w:rPr>
          <w:rFonts w:ascii="Times New Roman" w:hAnsi="Times New Roman" w:cs="Times New Roman"/>
          <w:sz w:val="24"/>
          <w:szCs w:val="24"/>
        </w:rPr>
        <w:t>Liczba mieszkańców Rzeszowa</w:t>
      </w:r>
      <w:r w:rsidR="00C77A3C" w:rsidRPr="00853CE4">
        <w:rPr>
          <w:rFonts w:ascii="Times New Roman" w:hAnsi="Times New Roman" w:cs="Times New Roman"/>
          <w:sz w:val="24"/>
          <w:szCs w:val="24"/>
        </w:rPr>
        <w:t>,</w:t>
      </w:r>
      <w:r w:rsidRPr="00853CE4">
        <w:rPr>
          <w:rFonts w:ascii="Times New Roman" w:hAnsi="Times New Roman" w:cs="Times New Roman"/>
          <w:sz w:val="24"/>
          <w:szCs w:val="24"/>
        </w:rPr>
        <w:t xml:space="preserve"> leczących się z</w:t>
      </w:r>
      <w:r w:rsidR="00A2595B" w:rsidRPr="00853CE4">
        <w:rPr>
          <w:rFonts w:ascii="Times New Roman" w:hAnsi="Times New Roman" w:cs="Times New Roman"/>
          <w:sz w:val="24"/>
          <w:szCs w:val="24"/>
        </w:rPr>
        <w:t xml:space="preserve"> powodu uzależnienia od środków </w:t>
      </w:r>
      <w:r w:rsidRPr="00853CE4">
        <w:rPr>
          <w:rFonts w:ascii="Times New Roman" w:hAnsi="Times New Roman" w:cs="Times New Roman"/>
          <w:sz w:val="24"/>
          <w:szCs w:val="24"/>
        </w:rPr>
        <w:t>psychoak</w:t>
      </w:r>
      <w:r w:rsidR="00C77A3C" w:rsidRPr="00853CE4">
        <w:rPr>
          <w:rFonts w:ascii="Times New Roman" w:hAnsi="Times New Roman" w:cs="Times New Roman"/>
          <w:sz w:val="24"/>
          <w:szCs w:val="24"/>
        </w:rPr>
        <w:t>tywnych na terenie województwa p</w:t>
      </w:r>
      <w:r w:rsidRPr="00853CE4">
        <w:rPr>
          <w:rFonts w:ascii="Times New Roman" w:hAnsi="Times New Roman" w:cs="Times New Roman"/>
          <w:sz w:val="24"/>
          <w:szCs w:val="24"/>
        </w:rPr>
        <w:t>od</w:t>
      </w:r>
      <w:r w:rsidR="00C77A3C" w:rsidRPr="00853CE4">
        <w:rPr>
          <w:rFonts w:ascii="Times New Roman" w:hAnsi="Times New Roman" w:cs="Times New Roman"/>
          <w:sz w:val="24"/>
          <w:szCs w:val="24"/>
        </w:rPr>
        <w:t>karpackiego w latach 2015 - 2017 z </w:t>
      </w:r>
      <w:r w:rsidRPr="00853CE4">
        <w:rPr>
          <w:rFonts w:ascii="Times New Roman" w:hAnsi="Times New Roman" w:cs="Times New Roman"/>
          <w:sz w:val="24"/>
          <w:szCs w:val="24"/>
        </w:rPr>
        <w:t>uwzględnieniem grup wiekowych.</w:t>
      </w:r>
    </w:p>
    <w:p w:rsidR="004A6692" w:rsidRPr="00B9395B" w:rsidRDefault="004A6692" w:rsidP="00A6134E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6645E" w:rsidRPr="00B82A23" w:rsidRDefault="0076645E" w:rsidP="00B82A23">
      <w:pPr>
        <w:spacing w:after="0" w:line="276" w:lineRule="auto"/>
        <w:jc w:val="both"/>
        <w:rPr>
          <w:rFonts w:ascii="Arial Narrow" w:hAnsi="Arial Narrow" w:cs="Arial"/>
          <w:color w:val="FF0000"/>
          <w:sz w:val="8"/>
          <w:szCs w:val="8"/>
        </w:rPr>
      </w:pPr>
    </w:p>
    <w:tbl>
      <w:tblPr>
        <w:tblW w:w="7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92"/>
        <w:gridCol w:w="1134"/>
        <w:gridCol w:w="992"/>
        <w:gridCol w:w="1134"/>
        <w:gridCol w:w="991"/>
        <w:gridCol w:w="1198"/>
      </w:tblGrid>
      <w:tr w:rsidR="00C77A3C" w:rsidRPr="00C77A3C" w:rsidTr="00C77A3C">
        <w:trPr>
          <w:trHeight w:val="20"/>
          <w:jc w:val="center"/>
        </w:trPr>
        <w:tc>
          <w:tcPr>
            <w:tcW w:w="1150" w:type="dxa"/>
            <w:vMerge w:val="restart"/>
            <w:shd w:val="clear" w:color="auto" w:fill="FBE4D5"/>
            <w:vAlign w:val="center"/>
          </w:tcPr>
          <w:p w:rsidR="00C77A3C" w:rsidRPr="00C77A3C" w:rsidRDefault="00C77A3C" w:rsidP="00C77A3C">
            <w:pPr>
              <w:tabs>
                <w:tab w:val="left" w:pos="709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0" w:line="276" w:lineRule="auto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6"/>
            <w:shd w:val="clear" w:color="auto" w:fill="FBE4D5"/>
            <w:vAlign w:val="center"/>
          </w:tcPr>
          <w:p w:rsidR="00C77A3C" w:rsidRPr="00C77A3C" w:rsidRDefault="008060A6" w:rsidP="00C77A3C">
            <w:pPr>
              <w:tabs>
                <w:tab w:val="left" w:pos="709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0" w:line="276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C77A3C" w:rsidRPr="00C77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rzedział czasowy</w:t>
            </w:r>
          </w:p>
        </w:tc>
      </w:tr>
      <w:tr w:rsidR="00C77A3C" w:rsidRPr="00C77A3C" w:rsidTr="00C77A3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50" w:type="dxa"/>
            <w:vMerge/>
            <w:shd w:val="clear" w:color="auto" w:fill="FBE4D5"/>
            <w:noWrap/>
            <w:vAlign w:val="center"/>
            <w:hideMark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BE4D5"/>
            <w:noWrap/>
            <w:vAlign w:val="center"/>
            <w:hideMark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A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26" w:type="dxa"/>
            <w:gridSpan w:val="2"/>
            <w:shd w:val="clear" w:color="auto" w:fill="FBE4D5"/>
            <w:noWrap/>
            <w:vAlign w:val="center"/>
            <w:hideMark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A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89" w:type="dxa"/>
            <w:gridSpan w:val="2"/>
            <w:shd w:val="clear" w:color="auto" w:fill="FBE4D5"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A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C77A3C" w:rsidRPr="00C77A3C" w:rsidTr="00BF100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7A3C" w:rsidRPr="00C77A3C" w:rsidRDefault="008060A6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  <w:r w:rsidR="00C77A3C" w:rsidRPr="00C7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rupa wiekowa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7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 18 roku życia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7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owyżej 18 roku życia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7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 18 roku życia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7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owyżej 18 roku życia</w:t>
            </w:r>
          </w:p>
        </w:tc>
        <w:tc>
          <w:tcPr>
            <w:tcW w:w="991" w:type="dxa"/>
            <w:vAlign w:val="center"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7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 18 roku życia</w:t>
            </w:r>
          </w:p>
        </w:tc>
        <w:tc>
          <w:tcPr>
            <w:tcW w:w="1198" w:type="dxa"/>
            <w:vAlign w:val="center"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7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owyżej 18 roku życia</w:t>
            </w:r>
          </w:p>
        </w:tc>
      </w:tr>
      <w:tr w:rsidR="00C77A3C" w:rsidRPr="00C77A3C" w:rsidTr="00BF100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7A3C" w:rsidRPr="00C77A3C" w:rsidRDefault="008060A6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</w:t>
            </w:r>
            <w:r w:rsidR="00C77A3C" w:rsidRPr="00C7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iczba pacjentów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1" w:type="dxa"/>
            <w:vAlign w:val="center"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8" w:type="dxa"/>
            <w:vAlign w:val="center"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C77A3C" w:rsidRPr="00C77A3C" w:rsidTr="00BF100C">
        <w:trPr>
          <w:trHeight w:val="20"/>
          <w:jc w:val="center"/>
        </w:trPr>
        <w:tc>
          <w:tcPr>
            <w:tcW w:w="1150" w:type="dxa"/>
            <w:vAlign w:val="center"/>
          </w:tcPr>
          <w:p w:rsidR="00C77A3C" w:rsidRPr="00C77A3C" w:rsidRDefault="00C77A3C" w:rsidP="00C77A3C">
            <w:pPr>
              <w:tabs>
                <w:tab w:val="left" w:pos="709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7A3C" w:rsidRDefault="008060A6" w:rsidP="00C77A3C">
            <w:pPr>
              <w:tabs>
                <w:tab w:val="left" w:pos="709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C77A3C" w:rsidRPr="00C77A3C">
              <w:rPr>
                <w:rFonts w:ascii="Times New Roman" w:eastAsia="Calibri" w:hAnsi="Times New Roman" w:cs="Times New Roman"/>
                <w:sz w:val="24"/>
                <w:szCs w:val="24"/>
              </w:rPr>
              <w:t>azem</w:t>
            </w:r>
          </w:p>
          <w:p w:rsidR="00C77A3C" w:rsidRPr="00C77A3C" w:rsidRDefault="00C77A3C" w:rsidP="00C77A3C">
            <w:pPr>
              <w:tabs>
                <w:tab w:val="left" w:pos="709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126" w:type="dxa"/>
            <w:gridSpan w:val="2"/>
            <w:vAlign w:val="center"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89" w:type="dxa"/>
            <w:gridSpan w:val="2"/>
            <w:vAlign w:val="center"/>
          </w:tcPr>
          <w:p w:rsidR="00C77A3C" w:rsidRPr="00C77A3C" w:rsidRDefault="00C77A3C" w:rsidP="00C77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</w:tbl>
    <w:p w:rsidR="0076645E" w:rsidRPr="00A6134E" w:rsidRDefault="0076645E" w:rsidP="00B519BA">
      <w:pPr>
        <w:spacing w:after="0" w:line="276" w:lineRule="auto"/>
        <w:jc w:val="both"/>
        <w:rPr>
          <w:rFonts w:ascii="Arial Narrow" w:hAnsi="Arial Narrow" w:cs="Arial"/>
          <w:color w:val="FF0000"/>
          <w:sz w:val="8"/>
          <w:szCs w:val="8"/>
        </w:rPr>
      </w:pPr>
    </w:p>
    <w:p w:rsidR="0076645E" w:rsidRPr="009915D8" w:rsidRDefault="0076645E" w:rsidP="00B519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5D8">
        <w:rPr>
          <w:rFonts w:ascii="Times New Roman" w:hAnsi="Times New Roman" w:cs="Times New Roman"/>
          <w:sz w:val="20"/>
          <w:szCs w:val="20"/>
        </w:rPr>
        <w:t>Ww. dane uzyskano z Narodowego Funduszu Zdrowia Podkarpa</w:t>
      </w:r>
      <w:r w:rsidR="00B519BA" w:rsidRPr="009915D8">
        <w:rPr>
          <w:rFonts w:ascii="Times New Roman" w:hAnsi="Times New Roman" w:cs="Times New Roman"/>
          <w:sz w:val="20"/>
          <w:szCs w:val="20"/>
        </w:rPr>
        <w:t>ckiego Oddziału Wojewódzkiego w </w:t>
      </w:r>
      <w:r w:rsidRPr="009915D8">
        <w:rPr>
          <w:rFonts w:ascii="Times New Roman" w:hAnsi="Times New Roman" w:cs="Times New Roman"/>
          <w:sz w:val="20"/>
          <w:szCs w:val="20"/>
        </w:rPr>
        <w:t>Rzeszowie (do analizy zostały uwzględnione wyłącznie świadczenia udzielone pacjentom w ramach świadczeń opieki psychiatrycznej i leczenia uzależnień z rozpoznaniem głównym wg Między</w:t>
      </w:r>
      <w:r w:rsidR="009915D8">
        <w:rPr>
          <w:rFonts w:ascii="Times New Roman" w:hAnsi="Times New Roman" w:cs="Times New Roman"/>
          <w:sz w:val="20"/>
          <w:szCs w:val="20"/>
        </w:rPr>
        <w:t>narodowej Klasyfikacji Chorób i </w:t>
      </w:r>
      <w:r w:rsidRPr="009915D8">
        <w:rPr>
          <w:rFonts w:ascii="Times New Roman" w:hAnsi="Times New Roman" w:cs="Times New Roman"/>
          <w:sz w:val="20"/>
          <w:szCs w:val="20"/>
        </w:rPr>
        <w:t>Problemów Zdrowotnych</w:t>
      </w:r>
      <w:r w:rsidR="00B519BA" w:rsidRPr="009915D8">
        <w:rPr>
          <w:rFonts w:ascii="Times New Roman" w:hAnsi="Times New Roman" w:cs="Times New Roman"/>
          <w:sz w:val="20"/>
          <w:szCs w:val="20"/>
        </w:rPr>
        <w:t xml:space="preserve"> ICD – 10 mieszczącym się w </w:t>
      </w:r>
      <w:r w:rsidRPr="009915D8">
        <w:rPr>
          <w:rFonts w:ascii="Times New Roman" w:hAnsi="Times New Roman" w:cs="Times New Roman"/>
          <w:sz w:val="20"/>
          <w:szCs w:val="20"/>
        </w:rPr>
        <w:t>przedziale od F11 do F19</w:t>
      </w:r>
      <w:r w:rsidR="00B519BA" w:rsidRPr="009915D8">
        <w:rPr>
          <w:rFonts w:ascii="Times New Roman" w:hAnsi="Times New Roman" w:cs="Times New Roman"/>
          <w:sz w:val="20"/>
          <w:szCs w:val="20"/>
        </w:rPr>
        <w:t xml:space="preserve"> wraz z rozszerzeniem</w:t>
      </w:r>
      <w:r w:rsidRPr="009915D8">
        <w:rPr>
          <w:rFonts w:ascii="Times New Roman" w:hAnsi="Times New Roman" w:cs="Times New Roman"/>
          <w:sz w:val="20"/>
          <w:szCs w:val="20"/>
        </w:rPr>
        <w:t>).</w:t>
      </w:r>
    </w:p>
    <w:p w:rsidR="0076645E" w:rsidRPr="00C03022" w:rsidRDefault="0076645E" w:rsidP="00B519BA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2A23" w:rsidRDefault="00B82A23" w:rsidP="00C030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Opierając się na powyższych danych obserwuje się w miarę stałą liczbę pacjentów uzależnionych.</w:t>
      </w:r>
    </w:p>
    <w:p w:rsidR="00B82A23" w:rsidRPr="00C03022" w:rsidRDefault="00B82A23" w:rsidP="00A6134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95B" w:rsidRPr="00A2595B" w:rsidRDefault="00A2595B" w:rsidP="00A613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mieszkańców Rzeszowa leczących się z powodu uzależnienia od środków </w:t>
      </w:r>
      <w:r w:rsidRPr="00A2595B">
        <w:rPr>
          <w:rFonts w:ascii="Times New Roman" w:hAnsi="Times New Roman" w:cs="Times New Roman"/>
          <w:spacing w:val="-6"/>
          <w:sz w:val="24"/>
          <w:szCs w:val="24"/>
        </w:rPr>
        <w:t xml:space="preserve">psychoaktywnych w roku 2017 z uwzględnieniem grup wiekowych, pacjentów pierwszorazowych </w:t>
      </w:r>
      <w:r w:rsidRPr="00A2595B">
        <w:rPr>
          <w:rFonts w:ascii="Times New Roman" w:hAnsi="Times New Roman" w:cs="Times New Roman"/>
          <w:sz w:val="24"/>
          <w:szCs w:val="24"/>
        </w:rPr>
        <w:t>oraz typu świadczenia</w:t>
      </w:r>
    </w:p>
    <w:p w:rsidR="00A2595B" w:rsidRPr="00B82A23" w:rsidRDefault="00A2595B" w:rsidP="00B519BA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709"/>
        <w:gridCol w:w="1701"/>
        <w:gridCol w:w="1767"/>
        <w:gridCol w:w="738"/>
        <w:gridCol w:w="1671"/>
        <w:gridCol w:w="1701"/>
      </w:tblGrid>
      <w:tr w:rsidR="00B519BA" w:rsidRPr="00B519BA" w:rsidTr="009713B6">
        <w:trPr>
          <w:trHeight w:val="498"/>
          <w:jc w:val="center"/>
        </w:trPr>
        <w:tc>
          <w:tcPr>
            <w:tcW w:w="1382" w:type="dxa"/>
            <w:vMerge w:val="restart"/>
            <w:shd w:val="clear" w:color="auto" w:fill="FBE4D5" w:themeFill="accent2" w:themeFillTint="33"/>
            <w:vAlign w:val="center"/>
            <w:hideMark/>
          </w:tcPr>
          <w:p w:rsidR="00B519BA" w:rsidRPr="009713B6" w:rsidRDefault="00A2595B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13B6">
              <w:rPr>
                <w:rFonts w:ascii="Times New Roman" w:hAnsi="Times New Roman" w:cs="Times New Roman"/>
                <w:color w:val="000000"/>
              </w:rPr>
              <w:t>t</w:t>
            </w:r>
            <w:r w:rsidR="00B519BA" w:rsidRPr="009713B6">
              <w:rPr>
                <w:rFonts w:ascii="Times New Roman" w:eastAsia="Calibri" w:hAnsi="Times New Roman" w:cs="Times New Roman"/>
                <w:color w:val="000000"/>
              </w:rPr>
              <w:t>yp świadczenia</w:t>
            </w:r>
          </w:p>
        </w:tc>
        <w:tc>
          <w:tcPr>
            <w:tcW w:w="4177" w:type="dxa"/>
            <w:gridSpan w:val="3"/>
            <w:shd w:val="clear" w:color="auto" w:fill="FBE4D5" w:themeFill="accent2" w:themeFillTint="33"/>
            <w:noWrap/>
            <w:vAlign w:val="center"/>
            <w:hideMark/>
          </w:tcPr>
          <w:p w:rsidR="00B519BA" w:rsidRPr="009713B6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13B6">
              <w:rPr>
                <w:rFonts w:ascii="Times New Roman" w:eastAsia="Calibri" w:hAnsi="Times New Roman" w:cs="Times New Roman"/>
                <w:color w:val="000000"/>
              </w:rPr>
              <w:t>do 18 roku życia</w:t>
            </w:r>
          </w:p>
        </w:tc>
        <w:tc>
          <w:tcPr>
            <w:tcW w:w="4110" w:type="dxa"/>
            <w:gridSpan w:val="3"/>
            <w:shd w:val="clear" w:color="auto" w:fill="FBE4D5" w:themeFill="accent2" w:themeFillTint="33"/>
            <w:vAlign w:val="center"/>
          </w:tcPr>
          <w:p w:rsidR="00B519BA" w:rsidRPr="009713B6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713B6">
              <w:rPr>
                <w:rFonts w:ascii="Times New Roman" w:eastAsia="Calibri" w:hAnsi="Times New Roman" w:cs="Times New Roman"/>
                <w:color w:val="000000"/>
              </w:rPr>
              <w:t>powyżej 18 roku życia</w:t>
            </w:r>
          </w:p>
        </w:tc>
      </w:tr>
      <w:tr w:rsidR="00B519BA" w:rsidRPr="00B519BA" w:rsidTr="009713B6">
        <w:trPr>
          <w:trHeight w:val="20"/>
          <w:jc w:val="center"/>
        </w:trPr>
        <w:tc>
          <w:tcPr>
            <w:tcW w:w="138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519BA" w:rsidRPr="00A2595B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  <w:hideMark/>
          </w:tcPr>
          <w:p w:rsidR="00B519BA" w:rsidRPr="00A2595B" w:rsidRDefault="00A2595B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A259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</w:t>
            </w:r>
            <w:r w:rsidR="00B519BA" w:rsidRPr="00A2595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iczba osób 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  <w:hideMark/>
          </w:tcPr>
          <w:p w:rsidR="00B519BA" w:rsidRPr="00A2595B" w:rsidRDefault="00A2595B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A259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</w:t>
            </w:r>
            <w:r w:rsidR="00B519BA" w:rsidRPr="00A2595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iczba osób </w:t>
            </w:r>
            <w:r w:rsidR="00B519BA" w:rsidRPr="00A25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pierwszorazowych </w:t>
            </w:r>
          </w:p>
        </w:tc>
        <w:tc>
          <w:tcPr>
            <w:tcW w:w="1767" w:type="dxa"/>
            <w:shd w:val="clear" w:color="auto" w:fill="FBE4D5" w:themeFill="accent2" w:themeFillTint="33"/>
            <w:vAlign w:val="center"/>
            <w:hideMark/>
          </w:tcPr>
          <w:p w:rsidR="00B519BA" w:rsidRPr="00A2595B" w:rsidRDefault="00A2595B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A259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</w:t>
            </w:r>
            <w:r w:rsidR="00B519BA" w:rsidRPr="00A2595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dział osób pierwszorazowych</w:t>
            </w:r>
          </w:p>
        </w:tc>
        <w:tc>
          <w:tcPr>
            <w:tcW w:w="738" w:type="dxa"/>
            <w:shd w:val="clear" w:color="auto" w:fill="FBE4D5" w:themeFill="accent2" w:themeFillTint="33"/>
            <w:vAlign w:val="center"/>
            <w:hideMark/>
          </w:tcPr>
          <w:p w:rsidR="00B519BA" w:rsidRPr="00A2595B" w:rsidRDefault="00A2595B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A259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</w:t>
            </w:r>
            <w:r w:rsidR="00B519BA" w:rsidRPr="00A2595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iczba osób </w:t>
            </w:r>
          </w:p>
        </w:tc>
        <w:tc>
          <w:tcPr>
            <w:tcW w:w="1671" w:type="dxa"/>
            <w:shd w:val="clear" w:color="auto" w:fill="FBE4D5" w:themeFill="accent2" w:themeFillTint="33"/>
            <w:vAlign w:val="center"/>
            <w:hideMark/>
          </w:tcPr>
          <w:p w:rsidR="00B519BA" w:rsidRPr="00A2595B" w:rsidRDefault="00A2595B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5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B519BA" w:rsidRPr="00A25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iczba osób pierwszorazowych 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  <w:hideMark/>
          </w:tcPr>
          <w:p w:rsidR="00B519BA" w:rsidRPr="00A2595B" w:rsidRDefault="00A2595B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5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B519BA" w:rsidRPr="00A25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dział osób pierwszorazowych</w:t>
            </w:r>
          </w:p>
        </w:tc>
      </w:tr>
      <w:tr w:rsidR="00B519BA" w:rsidRPr="00B519BA" w:rsidTr="009713B6">
        <w:trPr>
          <w:trHeight w:val="20"/>
          <w:jc w:val="center"/>
        </w:trPr>
        <w:tc>
          <w:tcPr>
            <w:tcW w:w="1382" w:type="dxa"/>
            <w:shd w:val="clear" w:color="auto" w:fill="FBE4D5" w:themeFill="accent2" w:themeFillTint="33"/>
            <w:noWrap/>
            <w:vAlign w:val="bottom"/>
            <w:hideMark/>
          </w:tcPr>
          <w:p w:rsidR="00B519BA" w:rsidRPr="00A2595B" w:rsidRDefault="00B519BA" w:rsidP="00A2595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5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ambulatoryjne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519BA" w:rsidRPr="00B519BA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1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519BA" w:rsidRPr="00B519BA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1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B519BA" w:rsidRPr="00B519BA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1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B519BA" w:rsidRPr="00B519BA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1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519BA" w:rsidRPr="00B519BA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1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519BA" w:rsidRPr="00B519BA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1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B519BA" w:rsidRPr="00B519BA" w:rsidTr="009713B6">
        <w:trPr>
          <w:trHeight w:val="20"/>
          <w:jc w:val="center"/>
        </w:trPr>
        <w:tc>
          <w:tcPr>
            <w:tcW w:w="1382" w:type="dxa"/>
            <w:shd w:val="clear" w:color="auto" w:fill="FBE4D5" w:themeFill="accent2" w:themeFillTint="33"/>
            <w:noWrap/>
            <w:vAlign w:val="bottom"/>
            <w:hideMark/>
          </w:tcPr>
          <w:p w:rsidR="00B519BA" w:rsidRPr="00A2595B" w:rsidRDefault="00B519BA" w:rsidP="00A2595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59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stacjonarne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519BA" w:rsidRPr="00B519BA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1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519BA" w:rsidRPr="00B519BA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1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B519BA" w:rsidRPr="00B519BA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1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B519BA" w:rsidRPr="00B519BA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1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519BA" w:rsidRPr="00B519BA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1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519BA" w:rsidRPr="00B519BA" w:rsidRDefault="00B519BA" w:rsidP="00A25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19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65%</w:t>
            </w:r>
          </w:p>
        </w:tc>
      </w:tr>
    </w:tbl>
    <w:p w:rsidR="00B519BA" w:rsidRPr="00B9395B" w:rsidRDefault="00B519BA" w:rsidP="00B519BA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2A23" w:rsidRDefault="00B82A23" w:rsidP="00C0302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19BA">
        <w:rPr>
          <w:rFonts w:ascii="Times New Roman" w:hAnsi="Times New Roman" w:cs="Times New Roman"/>
          <w:sz w:val="24"/>
          <w:szCs w:val="24"/>
        </w:rPr>
        <w:t>Na podstawie danych otrzymanych z Podkarpackie</w:t>
      </w:r>
      <w:r>
        <w:rPr>
          <w:rFonts w:ascii="Times New Roman" w:hAnsi="Times New Roman" w:cs="Times New Roman"/>
          <w:sz w:val="24"/>
          <w:szCs w:val="24"/>
        </w:rPr>
        <w:t>go Oddziału Wojewódzkiego NFZ w </w:t>
      </w:r>
      <w:r w:rsidRPr="00B519BA">
        <w:rPr>
          <w:rFonts w:ascii="Times New Roman" w:hAnsi="Times New Roman" w:cs="Times New Roman"/>
          <w:sz w:val="24"/>
          <w:szCs w:val="24"/>
        </w:rPr>
        <w:t>Rzeszowie</w:t>
      </w:r>
      <w:r>
        <w:rPr>
          <w:rFonts w:ascii="Times New Roman" w:hAnsi="Times New Roman" w:cs="Times New Roman"/>
          <w:sz w:val="24"/>
          <w:szCs w:val="24"/>
        </w:rPr>
        <w:t xml:space="preserve"> najwięcej </w:t>
      </w:r>
      <w:r w:rsidRPr="00B519BA">
        <w:rPr>
          <w:rFonts w:ascii="Times New Roman" w:hAnsi="Times New Roman" w:cs="Times New Roman"/>
          <w:sz w:val="24"/>
          <w:szCs w:val="24"/>
        </w:rPr>
        <w:t>pacjentów uzależnionych od środków psychoaktywnych leczona jest w ramach lecznictwa ambulatoryjnego i mieści się ona w grupie wiekowej powyżej 18 roku życia.</w:t>
      </w:r>
      <w:r>
        <w:rPr>
          <w:rFonts w:ascii="Times New Roman" w:hAnsi="Times New Roman" w:cs="Times New Roman"/>
          <w:sz w:val="24"/>
          <w:szCs w:val="24"/>
        </w:rPr>
        <w:t xml:space="preserve"> W grupie tej udział pacjentów pierwszorazowych kształtuje się na poziomie 44%. W przypadku lecznictwa stacjonarnego w grupie wiekowej powyżej 18 roku życia wskaźnik pacjentów pierwszorazowych wskazuje na znacznie większą rotację i wynosi 65%. </w:t>
      </w:r>
      <w:r w:rsidRPr="00B5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022" w:rsidRPr="00C03022" w:rsidRDefault="00C03022" w:rsidP="00A6134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3CE4" w:rsidRDefault="002401A6" w:rsidP="00C030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2017 zarejestrowano wśród mieszkańców Rzeszowa 7 zakażeń wirusem HCV u osób używających narkotyki, natomiast nie odnotowano wśród osób stosujących narkotyki zakażeń HIV, HBV oraz zachorowań na AIDS.</w:t>
      </w:r>
    </w:p>
    <w:p w:rsidR="00853CE4" w:rsidRPr="00C03022" w:rsidRDefault="00853CE4" w:rsidP="00A6134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13B6" w:rsidRPr="00470E5C" w:rsidRDefault="009713B6" w:rsidP="00C03022">
      <w:pPr>
        <w:spacing w:after="0" w:line="276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03022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W </w:t>
      </w:r>
      <w:r w:rsidR="009B68EA" w:rsidRPr="00C03022">
        <w:rPr>
          <w:rFonts w:ascii="Times New Roman" w:hAnsi="Times New Roman" w:cs="Times New Roman"/>
          <w:spacing w:val="-2"/>
          <w:sz w:val="24"/>
          <w:szCs w:val="24"/>
        </w:rPr>
        <w:t>2017</w:t>
      </w:r>
      <w:r w:rsidR="00470E5C" w:rsidRPr="00C03022">
        <w:rPr>
          <w:rFonts w:ascii="Times New Roman" w:hAnsi="Times New Roman" w:cs="Times New Roman"/>
          <w:spacing w:val="-2"/>
          <w:sz w:val="24"/>
          <w:szCs w:val="24"/>
        </w:rPr>
        <w:t xml:space="preserve"> roku</w:t>
      </w:r>
      <w:r w:rsidR="009B68EA" w:rsidRPr="00C03022">
        <w:rPr>
          <w:rFonts w:ascii="Times New Roman" w:hAnsi="Times New Roman" w:cs="Times New Roman"/>
          <w:spacing w:val="-2"/>
          <w:sz w:val="24"/>
          <w:szCs w:val="24"/>
        </w:rPr>
        <w:t xml:space="preserve"> na terenie miasta Rzeszowa stwierdzono 1</w:t>
      </w:r>
      <w:r w:rsidR="00470E5C" w:rsidRPr="00C03022">
        <w:rPr>
          <w:rFonts w:ascii="Times New Roman" w:hAnsi="Times New Roman" w:cs="Times New Roman"/>
          <w:spacing w:val="-2"/>
          <w:sz w:val="24"/>
          <w:szCs w:val="24"/>
        </w:rPr>
        <w:t>58 przestępstw</w:t>
      </w:r>
      <w:r w:rsidR="00470E5C" w:rsidRPr="00470E5C">
        <w:rPr>
          <w:rFonts w:ascii="Times New Roman" w:hAnsi="Times New Roman" w:cs="Times New Roman"/>
          <w:sz w:val="24"/>
          <w:szCs w:val="24"/>
        </w:rPr>
        <w:t xml:space="preserve"> narkotykowych, w </w:t>
      </w:r>
      <w:r w:rsidR="009B68EA" w:rsidRPr="00470E5C">
        <w:rPr>
          <w:rFonts w:ascii="Times New Roman" w:hAnsi="Times New Roman" w:cs="Times New Roman"/>
          <w:sz w:val="24"/>
          <w:szCs w:val="24"/>
        </w:rPr>
        <w:t xml:space="preserve">tym 17 przestępstw popełnionych przez osoby nieletnie. </w:t>
      </w:r>
      <w:r w:rsidRPr="00470E5C">
        <w:rPr>
          <w:rFonts w:ascii="Times New Roman" w:hAnsi="Times New Roman" w:cs="Times New Roman"/>
          <w:sz w:val="24"/>
          <w:szCs w:val="24"/>
        </w:rPr>
        <w:t>Z</w:t>
      </w:r>
      <w:r w:rsidR="009B68EA" w:rsidRPr="00470E5C">
        <w:rPr>
          <w:rFonts w:ascii="Times New Roman" w:hAnsi="Times New Roman" w:cs="Times New Roman"/>
          <w:sz w:val="24"/>
          <w:szCs w:val="24"/>
        </w:rPr>
        <w:t>arzuty</w:t>
      </w:r>
      <w:r w:rsidRPr="00470E5C">
        <w:rPr>
          <w:rFonts w:ascii="Times New Roman" w:hAnsi="Times New Roman" w:cs="Times New Roman"/>
          <w:sz w:val="24"/>
          <w:szCs w:val="24"/>
        </w:rPr>
        <w:t xml:space="preserve"> posiadania, udzielania lub handlowania niedozwolonymi środkami odurzającymi lub substancjami psychoaktywnymi przedstawiono 91 osobom, w tym 16 nieletnim. </w:t>
      </w:r>
      <w:r w:rsidR="009A3026" w:rsidRPr="00470E5C">
        <w:rPr>
          <w:rFonts w:ascii="Times New Roman" w:hAnsi="Times New Roman" w:cs="Times New Roman"/>
          <w:kern w:val="24"/>
          <w:sz w:val="24"/>
          <w:szCs w:val="24"/>
        </w:rPr>
        <w:t>Duża liczba przestępstw narkotykowych wskazuje na fakt, że osoby podejrzane popełniają więcej niż jeden czyn zabroniony.</w:t>
      </w:r>
    </w:p>
    <w:p w:rsidR="00076DE0" w:rsidRPr="00470E5C" w:rsidRDefault="00016025" w:rsidP="00A6134E">
      <w:pPr>
        <w:spacing w:after="0"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70E5C">
        <w:rPr>
          <w:rFonts w:ascii="Times New Roman" w:hAnsi="Times New Roman" w:cs="Times New Roman"/>
          <w:kern w:val="24"/>
          <w:sz w:val="24"/>
          <w:szCs w:val="24"/>
        </w:rPr>
        <w:t>Duż</w:t>
      </w:r>
      <w:r w:rsidR="00076DE0" w:rsidRPr="00470E5C">
        <w:rPr>
          <w:rFonts w:ascii="Times New Roman" w:hAnsi="Times New Roman" w:cs="Times New Roman"/>
          <w:kern w:val="24"/>
          <w:sz w:val="24"/>
          <w:szCs w:val="24"/>
        </w:rPr>
        <w:t xml:space="preserve">y problem do końca 2016 r. stanowiły „dopalacze”. Z początkiem 2017 roku ostatni sklep </w:t>
      </w:r>
      <w:r w:rsidR="00076DE0" w:rsidRPr="00470E5C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oferujący w swojej sprzedaży „dopalacze” został zamknięty. Funkcjonariusze Policji sprawdzali </w:t>
      </w:r>
      <w:r w:rsidR="00076DE0" w:rsidRPr="00470E5C">
        <w:rPr>
          <w:rFonts w:ascii="Times New Roman" w:hAnsi="Times New Roman" w:cs="Times New Roman"/>
          <w:kern w:val="24"/>
          <w:sz w:val="24"/>
          <w:szCs w:val="24"/>
        </w:rPr>
        <w:t>każdy sygnał ze środowiska dotyczący handlu dopalaczami, w minionym roku żaden się nie</w:t>
      </w:r>
      <w:r w:rsidR="00076DE0">
        <w:rPr>
          <w:rFonts w:ascii="Times New Roman" w:hAnsi="Times New Roman" w:cs="Times New Roman"/>
          <w:color w:val="7030A0"/>
          <w:kern w:val="24"/>
          <w:sz w:val="24"/>
          <w:szCs w:val="24"/>
        </w:rPr>
        <w:t xml:space="preserve"> </w:t>
      </w:r>
      <w:r w:rsidR="00076DE0" w:rsidRPr="00470E5C">
        <w:rPr>
          <w:rFonts w:ascii="Times New Roman" w:hAnsi="Times New Roman" w:cs="Times New Roman"/>
          <w:kern w:val="24"/>
          <w:sz w:val="24"/>
          <w:szCs w:val="24"/>
        </w:rPr>
        <w:t>potwierdził.</w:t>
      </w:r>
    </w:p>
    <w:p w:rsidR="009A3026" w:rsidRDefault="009A3026" w:rsidP="009A30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424" w:rsidRPr="002401A6" w:rsidRDefault="00BD5424" w:rsidP="009A302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D5424" w:rsidRPr="002401A6" w:rsidSect="006E465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50" w:rsidRDefault="001E2050" w:rsidP="00735A90">
      <w:pPr>
        <w:spacing w:after="0" w:line="240" w:lineRule="auto"/>
      </w:pPr>
      <w:r>
        <w:separator/>
      </w:r>
    </w:p>
  </w:endnote>
  <w:endnote w:type="continuationSeparator" w:id="0">
    <w:p w:rsidR="001E2050" w:rsidRDefault="001E2050" w:rsidP="0073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utura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9961"/>
      <w:docPartObj>
        <w:docPartGallery w:val="Page Numbers (Bottom of Page)"/>
        <w:docPartUnique/>
      </w:docPartObj>
    </w:sdtPr>
    <w:sdtEndPr/>
    <w:sdtContent>
      <w:p w:rsidR="006E465C" w:rsidRDefault="006E46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1B7">
          <w:rPr>
            <w:noProof/>
          </w:rPr>
          <w:t>6</w:t>
        </w:r>
        <w:r>
          <w:fldChar w:fldCharType="end"/>
        </w:r>
      </w:p>
    </w:sdtContent>
  </w:sdt>
  <w:p w:rsidR="006E465C" w:rsidRDefault="006E4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50" w:rsidRDefault="001E2050" w:rsidP="00735A90">
      <w:pPr>
        <w:spacing w:after="0" w:line="240" w:lineRule="auto"/>
      </w:pPr>
      <w:r>
        <w:separator/>
      </w:r>
    </w:p>
  </w:footnote>
  <w:footnote w:type="continuationSeparator" w:id="0">
    <w:p w:rsidR="001E2050" w:rsidRDefault="001E2050" w:rsidP="00735A90">
      <w:pPr>
        <w:spacing w:after="0" w:line="240" w:lineRule="auto"/>
      </w:pPr>
      <w:r>
        <w:continuationSeparator/>
      </w:r>
    </w:p>
  </w:footnote>
  <w:footnote w:id="1">
    <w:p w:rsidR="00AA3E15" w:rsidRPr="00A40042" w:rsidRDefault="00AA3E15" w:rsidP="00AA3E15">
      <w:pPr>
        <w:pStyle w:val="Tekstprzypisudolnego"/>
        <w:jc w:val="both"/>
        <w:rPr>
          <w:rFonts w:ascii="Times New Roman" w:hAnsi="Times New Roman" w:cs="Times New Roman"/>
        </w:rPr>
      </w:pPr>
      <w:r w:rsidRPr="00A40042">
        <w:rPr>
          <w:rStyle w:val="Odwoanieprzypisudolnego"/>
          <w:rFonts w:ascii="Times New Roman" w:hAnsi="Times New Roman" w:cs="Times New Roman"/>
        </w:rPr>
        <w:footnoteRef/>
      </w:r>
      <w:r w:rsidRPr="00A40042">
        <w:rPr>
          <w:rFonts w:ascii="Times New Roman" w:hAnsi="Times New Roman" w:cs="Times New Roman"/>
        </w:rPr>
        <w:t xml:space="preserve"> Wpływy z opłat</w:t>
      </w:r>
      <w:r>
        <w:rPr>
          <w:rFonts w:ascii="Times New Roman" w:hAnsi="Times New Roman" w:cs="Times New Roman"/>
        </w:rPr>
        <w:t xml:space="preserve"> za zezwolenia na sprzedaż napojów alkoholowych, na podstawie art.11¹ ustawy z dnia </w:t>
      </w:r>
      <w:r>
        <w:rPr>
          <w:rFonts w:ascii="Times New Roman" w:hAnsi="Times New Roman" w:cs="Times New Roman"/>
        </w:rPr>
        <w:br/>
        <w:t xml:space="preserve">    26 października 1982 r. o wychowaniu w trzeźwości i przeciwdziałaniu alkoholizmowi</w:t>
      </w:r>
    </w:p>
  </w:footnote>
  <w:footnote w:id="2">
    <w:p w:rsidR="00A40042" w:rsidRPr="00BD5424" w:rsidRDefault="00A40042" w:rsidP="00A40042">
      <w:pPr>
        <w:spacing w:after="0" w:line="240" w:lineRule="auto"/>
        <w:ind w:left="181" w:hanging="180"/>
        <w:jc w:val="both"/>
        <w:rPr>
          <w:rFonts w:ascii="Times New Roman" w:hAnsi="Times New Roman" w:cs="Times New Roman"/>
          <w:sz w:val="20"/>
          <w:szCs w:val="20"/>
        </w:rPr>
      </w:pPr>
      <w:r w:rsidRPr="00BD542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D5424">
        <w:rPr>
          <w:rFonts w:ascii="Times New Roman" w:hAnsi="Times New Roman" w:cs="Times New Roman"/>
          <w:sz w:val="20"/>
          <w:szCs w:val="20"/>
        </w:rPr>
        <w:t xml:space="preserve"> Profilaktyka selektywna – działania ukierunkowane na osoby ponadprzeciętnie zagrożone używaniem narkotyków z racji ich przynależności do określonej grupy w populacji, np. uczniowie usunięci ze szkoły, młodociani przestępcy, dzieci użytkowników narkotyków, bywalcy dyskotek [Brotherhood, A., </w:t>
      </w:r>
      <w:proofErr w:type="spellStart"/>
      <w:r w:rsidRPr="00BD5424">
        <w:rPr>
          <w:rFonts w:ascii="Times New Roman" w:hAnsi="Times New Roman" w:cs="Times New Roman"/>
          <w:sz w:val="20"/>
          <w:szCs w:val="20"/>
        </w:rPr>
        <w:t>Sumnnall</w:t>
      </w:r>
      <w:proofErr w:type="spellEnd"/>
      <w:r w:rsidRPr="00BD5424">
        <w:rPr>
          <w:rFonts w:ascii="Times New Roman" w:hAnsi="Times New Roman" w:cs="Times New Roman"/>
          <w:sz w:val="20"/>
          <w:szCs w:val="20"/>
        </w:rPr>
        <w:t>, H. R. i partnerstwo dla standardów (2011), Europejskie standardy jakości w profilaktyce uzależnień. Krajowe Biuro ds. Przeciwdziałania Narkomanii. Warszawa]</w:t>
      </w:r>
    </w:p>
    <w:p w:rsidR="00A40042" w:rsidRPr="00BD5424" w:rsidRDefault="00A40042" w:rsidP="00AF598B">
      <w:pPr>
        <w:pStyle w:val="Pa17"/>
        <w:spacing w:line="240" w:lineRule="auto"/>
        <w:ind w:left="181"/>
        <w:jc w:val="both"/>
        <w:rPr>
          <w:rFonts w:ascii="Times New Roman" w:hAnsi="Times New Roman"/>
          <w:sz w:val="18"/>
          <w:szCs w:val="18"/>
          <w:lang w:eastAsia="pl-PL"/>
        </w:rPr>
      </w:pPr>
      <w:r w:rsidRPr="00BD5424">
        <w:rPr>
          <w:rFonts w:ascii="Times New Roman" w:hAnsi="Times New Roman"/>
          <w:szCs w:val="20"/>
          <w:lang w:eastAsia="pl-PL"/>
        </w:rPr>
        <w:t>Profilaktyka wskazująca - działania ukierunkowane na osoby ze zwiększonym indywidualnym ryzykiem (szkodliwego) używania. Obejmują one osoby, które zażywają już nark</w:t>
      </w:r>
      <w:r w:rsidR="00AF598B" w:rsidRPr="00BD5424">
        <w:rPr>
          <w:rFonts w:ascii="Times New Roman" w:hAnsi="Times New Roman"/>
          <w:szCs w:val="20"/>
          <w:lang w:eastAsia="pl-PL"/>
        </w:rPr>
        <w:t>otyki (ale nie są uzależnione w </w:t>
      </w:r>
      <w:r w:rsidRPr="00BD5424">
        <w:rPr>
          <w:rFonts w:ascii="Times New Roman" w:hAnsi="Times New Roman"/>
          <w:szCs w:val="20"/>
          <w:lang w:eastAsia="pl-PL"/>
        </w:rPr>
        <w:t xml:space="preserve">rozumieniu klasyfikacji DSM-IV lub ICD-10) i/lub osoby ze zwiększonym indywidualnym ryzykiem używania </w:t>
      </w:r>
      <w:r w:rsidRPr="00BD5424">
        <w:rPr>
          <w:rFonts w:ascii="Times New Roman" w:hAnsi="Times New Roman"/>
          <w:spacing w:val="-2"/>
          <w:szCs w:val="20"/>
          <w:lang w:eastAsia="pl-PL"/>
        </w:rPr>
        <w:t xml:space="preserve">w przyszłości (np. wskutek doświadczeń </w:t>
      </w:r>
      <w:r w:rsidRPr="00BD5424">
        <w:rPr>
          <w:rFonts w:ascii="Times New Roman" w:hAnsi="Times New Roman"/>
          <w:spacing w:val="-2"/>
          <w:sz w:val="18"/>
          <w:szCs w:val="18"/>
          <w:lang w:eastAsia="pl-PL"/>
        </w:rPr>
        <w:t>z dzieciństwa, zaburzeń psychicznych lub zachowania). Profilaktyka wskazująca często polega na zapobieganiu inicjacji narkotykowej, jednak częściej redukuje istniejące używanie oraz</w:t>
      </w:r>
      <w:r w:rsidRPr="00BD5424">
        <w:rPr>
          <w:rFonts w:ascii="Times New Roman" w:hAnsi="Times New Roman"/>
          <w:sz w:val="18"/>
          <w:szCs w:val="18"/>
          <w:lang w:eastAsia="pl-PL"/>
        </w:rPr>
        <w:t xml:space="preserve"> zapobiega przejściu do bardziej szkodliwych wzorów używania [Brotherhood, A., </w:t>
      </w:r>
      <w:proofErr w:type="spellStart"/>
      <w:r w:rsidRPr="00BD5424">
        <w:rPr>
          <w:rFonts w:ascii="Times New Roman" w:hAnsi="Times New Roman"/>
          <w:sz w:val="18"/>
          <w:szCs w:val="18"/>
          <w:lang w:eastAsia="pl-PL"/>
        </w:rPr>
        <w:t>Sumnnall</w:t>
      </w:r>
      <w:proofErr w:type="spellEnd"/>
      <w:r w:rsidRPr="00BD5424">
        <w:rPr>
          <w:rFonts w:ascii="Times New Roman" w:hAnsi="Times New Roman"/>
          <w:sz w:val="18"/>
          <w:szCs w:val="18"/>
          <w:lang w:eastAsia="pl-PL"/>
        </w:rPr>
        <w:t xml:space="preserve">, H. R. i partnerstwo dla standardów (2011), </w:t>
      </w:r>
      <w:hyperlink r:id="rId1" w:history="1">
        <w:r w:rsidRPr="00BD5424">
          <w:rPr>
            <w:rStyle w:val="Hipercze"/>
            <w:rFonts w:ascii="Times New Roman" w:hAnsi="Times New Roman"/>
            <w:color w:val="auto"/>
            <w:sz w:val="18"/>
            <w:szCs w:val="18"/>
            <w:lang w:eastAsia="pl-PL"/>
          </w:rPr>
          <w:t>Europejskie standardy jakości w profilaktyce uzależnień.</w:t>
        </w:r>
      </w:hyperlink>
      <w:r w:rsidRPr="00BD5424">
        <w:rPr>
          <w:rFonts w:ascii="Times New Roman" w:hAnsi="Times New Roman"/>
          <w:sz w:val="18"/>
          <w:szCs w:val="18"/>
          <w:lang w:eastAsia="pl-PL"/>
        </w:rPr>
        <w:t xml:space="preserve"> Krajowe Biuro ds. Przeciw</w:t>
      </w:r>
      <w:r w:rsidR="00AF598B" w:rsidRPr="00BD5424">
        <w:rPr>
          <w:rFonts w:ascii="Times New Roman" w:hAnsi="Times New Roman"/>
          <w:sz w:val="18"/>
          <w:szCs w:val="18"/>
          <w:lang w:eastAsia="pl-PL"/>
        </w:rPr>
        <w:t>działania Narkomanii. Warszawa]</w:t>
      </w:r>
    </w:p>
  </w:footnote>
  <w:footnote w:id="3">
    <w:p w:rsidR="00AD640C" w:rsidRPr="00AD640C" w:rsidRDefault="00AD640C" w:rsidP="00AD640C">
      <w:pPr>
        <w:pStyle w:val="Tekstprzypisudolnego"/>
        <w:jc w:val="both"/>
        <w:rPr>
          <w:rFonts w:ascii="Times New Roman" w:hAnsi="Times New Roman" w:cs="Times New Roman"/>
        </w:rPr>
      </w:pPr>
      <w:r w:rsidRPr="00AD640C">
        <w:rPr>
          <w:rStyle w:val="Odwoanieprzypisudolnego"/>
          <w:rFonts w:ascii="Times New Roman" w:hAnsi="Times New Roman" w:cs="Times New Roman"/>
        </w:rPr>
        <w:footnoteRef/>
      </w:r>
      <w:r w:rsidRPr="00AD640C">
        <w:rPr>
          <w:rFonts w:ascii="Times New Roman" w:hAnsi="Times New Roman" w:cs="Times New Roman"/>
        </w:rPr>
        <w:t xml:space="preserve"> Liczba</w:t>
      </w:r>
      <w:r>
        <w:rPr>
          <w:rFonts w:ascii="Times New Roman" w:hAnsi="Times New Roman" w:cs="Times New Roman"/>
        </w:rPr>
        <w:t xml:space="preserve"> osób objętych programami profilaktyki uniwersalnej jest wyższa od ogólnej liczby uczniów </w:t>
      </w:r>
      <w:r w:rsidR="00BD5424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w rzeszowskich szkołach, która wyniosła 27 571, z uwagi na fakt, iż poszczególni uczniowie mogli</w:t>
      </w:r>
      <w:r w:rsidR="00BD5424">
        <w:rPr>
          <w:rFonts w:ascii="Times New Roman" w:hAnsi="Times New Roman" w:cs="Times New Roman"/>
        </w:rPr>
        <w:br/>
        <w:t xml:space="preserve">   </w:t>
      </w:r>
      <w:r>
        <w:rPr>
          <w:rFonts w:ascii="Times New Roman" w:hAnsi="Times New Roman" w:cs="Times New Roman"/>
        </w:rPr>
        <w:t xml:space="preserve"> uczestniczyć w kilku realizowanych w szkole programach.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8B1"/>
    <w:multiLevelType w:val="hybridMultilevel"/>
    <w:tmpl w:val="649C35BC"/>
    <w:lvl w:ilvl="0" w:tplc="9346650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3EE2"/>
    <w:multiLevelType w:val="hybridMultilevel"/>
    <w:tmpl w:val="74E62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74749"/>
    <w:multiLevelType w:val="hybridMultilevel"/>
    <w:tmpl w:val="6F80EC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F7"/>
    <w:rsid w:val="00016025"/>
    <w:rsid w:val="00061036"/>
    <w:rsid w:val="00076DE0"/>
    <w:rsid w:val="000A2DB7"/>
    <w:rsid w:val="000D00D4"/>
    <w:rsid w:val="001401CC"/>
    <w:rsid w:val="00173A64"/>
    <w:rsid w:val="001D5A45"/>
    <w:rsid w:val="001E2050"/>
    <w:rsid w:val="001E63A3"/>
    <w:rsid w:val="002401A6"/>
    <w:rsid w:val="00263BCD"/>
    <w:rsid w:val="0031231A"/>
    <w:rsid w:val="00356AE3"/>
    <w:rsid w:val="003D5F4E"/>
    <w:rsid w:val="0042265D"/>
    <w:rsid w:val="00464D5D"/>
    <w:rsid w:val="00470E5C"/>
    <w:rsid w:val="004A6692"/>
    <w:rsid w:val="004C3AB3"/>
    <w:rsid w:val="004E29BB"/>
    <w:rsid w:val="00506B79"/>
    <w:rsid w:val="005071F3"/>
    <w:rsid w:val="00543A93"/>
    <w:rsid w:val="005B5464"/>
    <w:rsid w:val="005D3B45"/>
    <w:rsid w:val="0064569A"/>
    <w:rsid w:val="0064712B"/>
    <w:rsid w:val="006E465C"/>
    <w:rsid w:val="00735A90"/>
    <w:rsid w:val="0076645E"/>
    <w:rsid w:val="008060A6"/>
    <w:rsid w:val="00853CE4"/>
    <w:rsid w:val="00856D4E"/>
    <w:rsid w:val="00914D79"/>
    <w:rsid w:val="00937EA4"/>
    <w:rsid w:val="009713B6"/>
    <w:rsid w:val="009825DF"/>
    <w:rsid w:val="009903B5"/>
    <w:rsid w:val="009915D8"/>
    <w:rsid w:val="009A3026"/>
    <w:rsid w:val="009B68EA"/>
    <w:rsid w:val="009E00CE"/>
    <w:rsid w:val="009E0C5D"/>
    <w:rsid w:val="00A16AE2"/>
    <w:rsid w:val="00A2595B"/>
    <w:rsid w:val="00A40042"/>
    <w:rsid w:val="00A6134E"/>
    <w:rsid w:val="00AA2884"/>
    <w:rsid w:val="00AA3E15"/>
    <w:rsid w:val="00AC11F7"/>
    <w:rsid w:val="00AD640C"/>
    <w:rsid w:val="00AF0C2F"/>
    <w:rsid w:val="00AF598B"/>
    <w:rsid w:val="00B519BA"/>
    <w:rsid w:val="00B61731"/>
    <w:rsid w:val="00B631B7"/>
    <w:rsid w:val="00B82A23"/>
    <w:rsid w:val="00B9395B"/>
    <w:rsid w:val="00BD5424"/>
    <w:rsid w:val="00BF4CF5"/>
    <w:rsid w:val="00C03022"/>
    <w:rsid w:val="00C77A3C"/>
    <w:rsid w:val="00CC059E"/>
    <w:rsid w:val="00CE0E44"/>
    <w:rsid w:val="00D0545C"/>
    <w:rsid w:val="00D21B3E"/>
    <w:rsid w:val="00D433C3"/>
    <w:rsid w:val="00DA37AF"/>
    <w:rsid w:val="00E275F8"/>
    <w:rsid w:val="00E336D7"/>
    <w:rsid w:val="00E4273D"/>
    <w:rsid w:val="00E54900"/>
    <w:rsid w:val="00E9679B"/>
    <w:rsid w:val="00EB4CE1"/>
    <w:rsid w:val="00F04430"/>
    <w:rsid w:val="00F06BAA"/>
    <w:rsid w:val="00F10338"/>
    <w:rsid w:val="00F174A2"/>
    <w:rsid w:val="00F8363F"/>
    <w:rsid w:val="00FD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28BCB-05F0-4285-9F61-D53385A4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A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A302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3026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B5464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  <w:lang w:eastAsia="pl-PL"/>
    </w:rPr>
  </w:style>
  <w:style w:type="character" w:styleId="Odwoanieprzypisudolnego">
    <w:name w:val="footnote reference"/>
    <w:semiHidden/>
    <w:rsid w:val="00735A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A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A90"/>
    <w:rPr>
      <w:sz w:val="20"/>
      <w:szCs w:val="20"/>
    </w:rPr>
  </w:style>
  <w:style w:type="paragraph" w:customStyle="1" w:styleId="Pa17">
    <w:name w:val="Pa17"/>
    <w:basedOn w:val="Normalny"/>
    <w:next w:val="Normalny"/>
    <w:rsid w:val="00A40042"/>
    <w:pPr>
      <w:autoSpaceDE w:val="0"/>
      <w:autoSpaceDN w:val="0"/>
      <w:adjustRightInd w:val="0"/>
      <w:spacing w:after="0" w:line="161" w:lineRule="atLeast"/>
    </w:pPr>
    <w:rPr>
      <w:rFonts w:ascii="Futura Medium" w:eastAsia="Times New Roman" w:hAnsi="Futura Medium" w:cs="Times New Roman"/>
      <w:sz w:val="20"/>
      <w:szCs w:val="24"/>
    </w:rPr>
  </w:style>
  <w:style w:type="character" w:styleId="Hipercze">
    <w:name w:val="Hyperlink"/>
    <w:rsid w:val="00A4004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0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5C"/>
  </w:style>
  <w:style w:type="paragraph" w:styleId="Stopka">
    <w:name w:val="footer"/>
    <w:basedOn w:val="Normalny"/>
    <w:link w:val="StopkaZnak"/>
    <w:uiPriority w:val="99"/>
    <w:unhideWhenUsed/>
    <w:rsid w:val="006E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nn.gov.pl/portal?id=15&amp;res_id=4542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10F0-48D8-4338-BA73-BF07AA4C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Dziobak-Majcher</dc:creator>
  <cp:keywords/>
  <dc:description/>
  <cp:lastModifiedBy>Elżbieta Dziobak-Majcher</cp:lastModifiedBy>
  <cp:revision>2</cp:revision>
  <cp:lastPrinted>2018-03-29T11:02:00Z</cp:lastPrinted>
  <dcterms:created xsi:type="dcterms:W3CDTF">2019-07-12T09:38:00Z</dcterms:created>
  <dcterms:modified xsi:type="dcterms:W3CDTF">2019-07-12T09:38:00Z</dcterms:modified>
</cp:coreProperties>
</file>