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13" w:rsidRPr="00CE156E" w:rsidRDefault="00DD080B" w:rsidP="000C2512">
      <w:pPr>
        <w:tabs>
          <w:tab w:val="left" w:pos="425"/>
          <w:tab w:val="left" w:pos="6300"/>
        </w:tabs>
        <w:spacing w:line="360" w:lineRule="auto"/>
        <w:jc w:val="center"/>
        <w:rPr>
          <w:b/>
        </w:rPr>
      </w:pPr>
      <w:r>
        <w:rPr>
          <w:b/>
        </w:rPr>
        <w:t>Umowa Nr 1</w:t>
      </w:r>
      <w:r w:rsidR="00110F13" w:rsidRPr="00CE156E">
        <w:rPr>
          <w:b/>
        </w:rPr>
        <w:t>/</w:t>
      </w:r>
      <w:r>
        <w:rPr>
          <w:b/>
        </w:rPr>
        <w:t>SR-III/</w:t>
      </w:r>
      <w:r w:rsidR="00110F13" w:rsidRPr="00CE156E">
        <w:rPr>
          <w:b/>
        </w:rPr>
        <w:t>201</w:t>
      </w:r>
      <w:r w:rsidR="007D73E8">
        <w:rPr>
          <w:b/>
        </w:rPr>
        <w:t>6</w:t>
      </w:r>
    </w:p>
    <w:p w:rsidR="00110F13" w:rsidRPr="00A61DB1" w:rsidRDefault="002C19BD" w:rsidP="000C2512">
      <w:pPr>
        <w:tabs>
          <w:tab w:val="left" w:pos="425"/>
          <w:tab w:val="left" w:pos="6300"/>
        </w:tabs>
      </w:pPr>
      <w:r w:rsidRPr="00A61DB1">
        <w:t>Zawarta w dniu</w:t>
      </w:r>
      <w:r w:rsidR="00E00DBE">
        <w:t xml:space="preserve"> …………………. </w:t>
      </w:r>
      <w:r w:rsidR="00A61DB1" w:rsidRPr="00A61DB1">
        <w:t>.</w:t>
      </w:r>
      <w:r w:rsidR="00110F13" w:rsidRPr="00A61DB1">
        <w:t xml:space="preserve"> pomiędzy</w:t>
      </w:r>
    </w:p>
    <w:p w:rsidR="00110F13" w:rsidRDefault="00110F13" w:rsidP="000C2512">
      <w:pPr>
        <w:tabs>
          <w:tab w:val="left" w:pos="425"/>
          <w:tab w:val="left" w:pos="6300"/>
        </w:tabs>
      </w:pPr>
      <w:r>
        <w:t>Gminą Miasto R</w:t>
      </w:r>
      <w:r w:rsidR="002C19BD">
        <w:t>zeszów – Urząd Miast</w:t>
      </w:r>
      <w:r w:rsidR="00AE01B7">
        <w:t>a Rzeszowa reprezentowaną przez</w:t>
      </w:r>
      <w:r w:rsidR="000877C0">
        <w:t xml:space="preserve"> </w:t>
      </w:r>
      <w:r w:rsidR="00AE01B7">
        <w:t xml:space="preserve">Andrzeja Gutkowskiego </w:t>
      </w:r>
      <w:r w:rsidRPr="00296FE8">
        <w:t>–</w:t>
      </w:r>
      <w:r w:rsidR="00AE01B7">
        <w:t xml:space="preserve"> Zastępcę </w:t>
      </w:r>
      <w:r w:rsidR="00023CE4">
        <w:t xml:space="preserve"> P</w:t>
      </w:r>
      <w:r>
        <w:t xml:space="preserve">rezydenta Miasta Rzeszowa </w:t>
      </w:r>
    </w:p>
    <w:p w:rsidR="00110F13" w:rsidRDefault="00110F13" w:rsidP="000C2512">
      <w:pPr>
        <w:tabs>
          <w:tab w:val="left" w:pos="425"/>
          <w:tab w:val="left" w:pos="6300"/>
        </w:tabs>
      </w:pPr>
      <w:r>
        <w:t>w dalszej części umowy zwaną „Zleceniodawcą”,</w:t>
      </w:r>
    </w:p>
    <w:p w:rsidR="00110F13" w:rsidRDefault="00110F13" w:rsidP="000C2512">
      <w:pPr>
        <w:tabs>
          <w:tab w:val="left" w:pos="425"/>
          <w:tab w:val="left" w:pos="6300"/>
        </w:tabs>
      </w:pPr>
    </w:p>
    <w:p w:rsidR="00882D63" w:rsidRDefault="00506439" w:rsidP="000C2512">
      <w:pPr>
        <w:tabs>
          <w:tab w:val="left" w:pos="425"/>
          <w:tab w:val="left" w:pos="6300"/>
        </w:tabs>
      </w:pPr>
      <w:r>
        <w:t>a P</w:t>
      </w:r>
      <w:r w:rsidR="00882D63" w:rsidRPr="00882D63">
        <w:t xml:space="preserve">anem </w:t>
      </w:r>
      <w:r w:rsidR="007D73E8">
        <w:t xml:space="preserve">……………. </w:t>
      </w:r>
      <w:r w:rsidR="00882D63" w:rsidRPr="00882D63">
        <w:t xml:space="preserve">zam. </w:t>
      </w:r>
      <w:r w:rsidR="007D73E8">
        <w:t>…………………..</w:t>
      </w:r>
      <w:r w:rsidR="00882D63" w:rsidRPr="00882D63">
        <w:t xml:space="preserve"> prowadzącym działalność gospodarczą usługi weterynaryjne wpisanym do ewidencji działalności gospodarczej prowadzonej przez Prezydenta Miasta Rzeszowa pod nr </w:t>
      </w:r>
      <w:r w:rsidR="007D73E8">
        <w:t>………</w:t>
      </w:r>
    </w:p>
    <w:p w:rsidR="00882D63" w:rsidRDefault="00882D63" w:rsidP="000C2512">
      <w:pPr>
        <w:tabs>
          <w:tab w:val="left" w:pos="425"/>
          <w:tab w:val="left" w:pos="6300"/>
        </w:tabs>
      </w:pPr>
    </w:p>
    <w:p w:rsidR="00DD080B" w:rsidRDefault="006D5A45" w:rsidP="000C2512">
      <w:pPr>
        <w:tabs>
          <w:tab w:val="left" w:pos="425"/>
          <w:tab w:val="left" w:pos="6300"/>
        </w:tabs>
      </w:pPr>
      <w:r>
        <w:t>zwanym</w:t>
      </w:r>
      <w:r w:rsidR="00882D63" w:rsidRPr="00882D63">
        <w:t xml:space="preserve"> w dalsze</w:t>
      </w:r>
      <w:r>
        <w:t>j części umowy „Zleceniobiorcą</w:t>
      </w:r>
      <w:r w:rsidR="00882D63" w:rsidRPr="00882D63">
        <w:t xml:space="preserve"> ”</w:t>
      </w:r>
    </w:p>
    <w:p w:rsidR="000877C0" w:rsidRDefault="000877C0" w:rsidP="000C2512">
      <w:pPr>
        <w:tabs>
          <w:tab w:val="left" w:pos="425"/>
          <w:tab w:val="left" w:pos="6300"/>
        </w:tabs>
      </w:pPr>
    </w:p>
    <w:p w:rsidR="00110F13" w:rsidRPr="003D10C7" w:rsidRDefault="00110F13" w:rsidP="000C2512">
      <w:pPr>
        <w:tabs>
          <w:tab w:val="left" w:pos="425"/>
          <w:tab w:val="left" w:pos="6300"/>
        </w:tabs>
        <w:rPr>
          <w:i/>
        </w:rPr>
      </w:pPr>
      <w:r w:rsidRPr="003D10C7">
        <w:rPr>
          <w:i/>
        </w:rPr>
        <w:t>Zadanie</w:t>
      </w:r>
      <w:r>
        <w:rPr>
          <w:i/>
        </w:rPr>
        <w:t xml:space="preserve"> </w:t>
      </w:r>
      <w:r w:rsidRPr="003D10C7">
        <w:rPr>
          <w:i/>
        </w:rPr>
        <w:t xml:space="preserve"> zostało </w:t>
      </w:r>
      <w:r>
        <w:rPr>
          <w:i/>
        </w:rPr>
        <w:t xml:space="preserve"> </w:t>
      </w:r>
      <w:r w:rsidRPr="003D10C7">
        <w:rPr>
          <w:i/>
        </w:rPr>
        <w:t xml:space="preserve">ujęte </w:t>
      </w:r>
      <w:r>
        <w:rPr>
          <w:i/>
        </w:rPr>
        <w:t xml:space="preserve"> </w:t>
      </w:r>
      <w:r w:rsidRPr="003D10C7">
        <w:rPr>
          <w:i/>
        </w:rPr>
        <w:t>w</w:t>
      </w:r>
      <w:r>
        <w:rPr>
          <w:i/>
        </w:rPr>
        <w:t xml:space="preserve"> </w:t>
      </w:r>
      <w:r w:rsidR="00ED5187">
        <w:rPr>
          <w:i/>
        </w:rPr>
        <w:t xml:space="preserve">projekcie </w:t>
      </w:r>
      <w:r w:rsidR="00A61DB1" w:rsidRPr="003D10C7">
        <w:rPr>
          <w:i/>
        </w:rPr>
        <w:t>uchwa</w:t>
      </w:r>
      <w:r w:rsidR="00A61DB1">
        <w:rPr>
          <w:i/>
        </w:rPr>
        <w:t>ły</w:t>
      </w:r>
      <w:r w:rsidRPr="003D10C7">
        <w:rPr>
          <w:i/>
        </w:rPr>
        <w:t xml:space="preserve"> budżetowej</w:t>
      </w:r>
      <w:r>
        <w:rPr>
          <w:i/>
        </w:rPr>
        <w:t xml:space="preserve"> Miasta Rzeszowa </w:t>
      </w:r>
      <w:r w:rsidRPr="003D10C7">
        <w:rPr>
          <w:i/>
        </w:rPr>
        <w:t>na 201</w:t>
      </w:r>
      <w:r w:rsidR="007D73E8">
        <w:rPr>
          <w:i/>
        </w:rPr>
        <w:t>6</w:t>
      </w:r>
      <w:r w:rsidR="00801250">
        <w:rPr>
          <w:i/>
        </w:rPr>
        <w:t xml:space="preserve"> </w:t>
      </w:r>
      <w:r w:rsidRPr="003D10C7">
        <w:rPr>
          <w:i/>
        </w:rPr>
        <w:t>r</w:t>
      </w:r>
      <w:r>
        <w:rPr>
          <w:i/>
        </w:rPr>
        <w:t xml:space="preserve">. </w:t>
      </w:r>
      <w:r>
        <w:rPr>
          <w:i/>
        </w:rPr>
        <w:br/>
      </w:r>
      <w:r w:rsidRPr="000A5769">
        <w:rPr>
          <w:i/>
        </w:rPr>
        <w:t>Dział 010 rozdział 01095 § 4300.</w:t>
      </w:r>
    </w:p>
    <w:p w:rsidR="00506439" w:rsidRPr="00F26A74" w:rsidRDefault="00506439" w:rsidP="000C2512">
      <w:pPr>
        <w:tabs>
          <w:tab w:val="left" w:pos="425"/>
          <w:tab w:val="left" w:pos="6300"/>
        </w:tabs>
        <w:rPr>
          <w:sz w:val="20"/>
          <w:szCs w:val="20"/>
        </w:rPr>
      </w:pPr>
    </w:p>
    <w:p w:rsidR="00110F13" w:rsidRDefault="00110F13" w:rsidP="000C2512">
      <w:pPr>
        <w:tabs>
          <w:tab w:val="left" w:pos="425"/>
          <w:tab w:val="left" w:pos="6300"/>
        </w:tabs>
      </w:pPr>
      <w:r>
        <w:t>W wyni</w:t>
      </w:r>
      <w:r w:rsidR="006D5A45">
        <w:t>ku wyboru oferty zleceniobiorcy</w:t>
      </w:r>
      <w:r>
        <w:t xml:space="preserve"> zawarto umowę następującej treści: </w:t>
      </w:r>
    </w:p>
    <w:p w:rsidR="00296FE8" w:rsidRDefault="00110F13" w:rsidP="004116D3">
      <w:pPr>
        <w:tabs>
          <w:tab w:val="left" w:pos="425"/>
          <w:tab w:val="left" w:pos="4140"/>
          <w:tab w:val="left" w:pos="6300"/>
        </w:tabs>
        <w:rPr>
          <w:b/>
        </w:rPr>
      </w:pPr>
      <w:r>
        <w:rPr>
          <w:b/>
        </w:rPr>
        <w:t xml:space="preserve">                                                                    § 1</w:t>
      </w:r>
    </w:p>
    <w:p w:rsidR="00110F13" w:rsidRPr="00F26A74" w:rsidRDefault="00110F13" w:rsidP="000C2512">
      <w:pPr>
        <w:tabs>
          <w:tab w:val="left" w:pos="425"/>
          <w:tab w:val="left" w:pos="6300"/>
        </w:tabs>
        <w:rPr>
          <w:sz w:val="20"/>
          <w:szCs w:val="20"/>
        </w:rPr>
      </w:pPr>
    </w:p>
    <w:p w:rsidR="00110F13" w:rsidRDefault="00110F13" w:rsidP="000E4FCA">
      <w:pPr>
        <w:pStyle w:val="Akapitzlist"/>
        <w:numPr>
          <w:ilvl w:val="0"/>
          <w:numId w:val="18"/>
        </w:numPr>
        <w:tabs>
          <w:tab w:val="left" w:pos="66"/>
          <w:tab w:val="left" w:pos="6300"/>
        </w:tabs>
        <w:spacing w:after="240"/>
        <w:ind w:left="284" w:hanging="284"/>
      </w:pPr>
      <w:r>
        <w:t>Zlece</w:t>
      </w:r>
      <w:r w:rsidR="006D5A45">
        <w:t>niodawca zleca, a Zleceniobiorca zobowiązuje</w:t>
      </w:r>
      <w:r>
        <w:t xml:space="preserve"> się do: </w:t>
      </w:r>
    </w:p>
    <w:p w:rsidR="00AE01B7" w:rsidRDefault="00AE01B7" w:rsidP="000E4FCA">
      <w:pPr>
        <w:tabs>
          <w:tab w:val="left" w:pos="425"/>
          <w:tab w:val="left" w:pos="4140"/>
          <w:tab w:val="left" w:pos="6300"/>
        </w:tabs>
      </w:pPr>
      <w:r>
        <w:t>Wykonywania</w:t>
      </w:r>
      <w:r w:rsidR="0024222C">
        <w:t xml:space="preserve"> </w:t>
      </w:r>
      <w:r w:rsidR="006149A8">
        <w:t>usług weterynaryjnych</w:t>
      </w:r>
      <w:r w:rsidR="0024222C">
        <w:t xml:space="preserve"> na te</w:t>
      </w:r>
      <w:r w:rsidR="00F8195D">
        <w:t>renie Miasta Rzeszowa w 2016</w:t>
      </w:r>
      <w:r w:rsidR="0053739F">
        <w:t xml:space="preserve"> r.</w:t>
      </w:r>
      <w:r w:rsidR="006424B2">
        <w:t xml:space="preserve"> </w:t>
      </w:r>
      <w:r>
        <w:t xml:space="preserve">w przypadku zdarzeń </w:t>
      </w:r>
      <w:r w:rsidRPr="006F6577">
        <w:t xml:space="preserve">stanowiących zagrożenie w prawidłowym funkcjonowaniu obiektów </w:t>
      </w:r>
      <w:r>
        <w:t xml:space="preserve">i terenów </w:t>
      </w:r>
      <w:r w:rsidRPr="006F6577">
        <w:t>użyteczności publicznej</w:t>
      </w:r>
      <w:r>
        <w:t xml:space="preserve"> z udziałem:</w:t>
      </w:r>
    </w:p>
    <w:p w:rsidR="00AE01B7" w:rsidRDefault="000E4FCA" w:rsidP="009137F0">
      <w:pPr>
        <w:pStyle w:val="Akapitzlist"/>
        <w:numPr>
          <w:ilvl w:val="0"/>
          <w:numId w:val="31"/>
        </w:numPr>
        <w:tabs>
          <w:tab w:val="left" w:pos="425"/>
          <w:tab w:val="left" w:pos="4140"/>
          <w:tab w:val="left" w:pos="6300"/>
        </w:tabs>
      </w:pPr>
      <w:r>
        <w:t xml:space="preserve">dzikich zwierząt </w:t>
      </w:r>
    </w:p>
    <w:p w:rsidR="00E00DBE" w:rsidRDefault="00AE01B7" w:rsidP="009137F0">
      <w:pPr>
        <w:pStyle w:val="Akapitzlist"/>
        <w:numPr>
          <w:ilvl w:val="0"/>
          <w:numId w:val="31"/>
        </w:numPr>
        <w:tabs>
          <w:tab w:val="left" w:pos="425"/>
          <w:tab w:val="left" w:pos="4140"/>
          <w:tab w:val="left" w:pos="6300"/>
        </w:tabs>
      </w:pPr>
      <w:r>
        <w:t>b</w:t>
      </w:r>
      <w:r w:rsidR="00E00DBE">
        <w:t>ezdomnych zwierząt gospodarskich</w:t>
      </w:r>
      <w:r>
        <w:t>.</w:t>
      </w:r>
    </w:p>
    <w:p w:rsidR="0024222C" w:rsidRPr="006F6577" w:rsidRDefault="00B80018" w:rsidP="0024222C">
      <w:pPr>
        <w:tabs>
          <w:tab w:val="left" w:pos="425"/>
          <w:tab w:val="left" w:pos="4140"/>
          <w:tab w:val="left" w:pos="6300"/>
        </w:tabs>
      </w:pPr>
      <w:r>
        <w:t xml:space="preserve">2. </w:t>
      </w:r>
      <w:r w:rsidR="00F8195D" w:rsidRPr="006F6577">
        <w:t xml:space="preserve">Usługi dotyczące dzikich zwierząt obejmują: </w:t>
      </w:r>
    </w:p>
    <w:p w:rsidR="0024222C" w:rsidRPr="006F6577" w:rsidRDefault="0024222C" w:rsidP="00927CC6">
      <w:pPr>
        <w:pStyle w:val="Akapitzlist"/>
        <w:numPr>
          <w:ilvl w:val="0"/>
          <w:numId w:val="13"/>
        </w:numPr>
        <w:tabs>
          <w:tab w:val="left" w:pos="425"/>
          <w:tab w:val="left" w:pos="4140"/>
          <w:tab w:val="left" w:pos="6300"/>
        </w:tabs>
      </w:pPr>
      <w:r w:rsidRPr="006F6577">
        <w:t>poskramianie,</w:t>
      </w:r>
    </w:p>
    <w:p w:rsidR="0024222C" w:rsidRDefault="0024222C" w:rsidP="00927CC6">
      <w:pPr>
        <w:pStyle w:val="Akapitzlist"/>
        <w:numPr>
          <w:ilvl w:val="0"/>
          <w:numId w:val="13"/>
        </w:numPr>
        <w:tabs>
          <w:tab w:val="left" w:pos="425"/>
          <w:tab w:val="left" w:pos="4140"/>
          <w:tab w:val="left" w:pos="6300"/>
        </w:tabs>
      </w:pPr>
      <w:r>
        <w:t>leczenie,</w:t>
      </w:r>
    </w:p>
    <w:p w:rsidR="0024222C" w:rsidRDefault="0024222C" w:rsidP="00927CC6">
      <w:pPr>
        <w:pStyle w:val="Akapitzlist"/>
        <w:numPr>
          <w:ilvl w:val="0"/>
          <w:numId w:val="13"/>
        </w:numPr>
        <w:tabs>
          <w:tab w:val="left" w:pos="425"/>
          <w:tab w:val="left" w:pos="4140"/>
          <w:tab w:val="left" w:pos="6300"/>
        </w:tabs>
      </w:pPr>
      <w:r>
        <w:t xml:space="preserve">transport do obszarów naturalnego bytowania, </w:t>
      </w:r>
    </w:p>
    <w:p w:rsidR="00F84628" w:rsidRPr="006F6577" w:rsidRDefault="00F84628" w:rsidP="00927CC6">
      <w:pPr>
        <w:pStyle w:val="Akapitzlist"/>
        <w:numPr>
          <w:ilvl w:val="0"/>
          <w:numId w:val="13"/>
        </w:numPr>
        <w:tabs>
          <w:tab w:val="left" w:pos="425"/>
          <w:tab w:val="left" w:pos="4140"/>
          <w:tab w:val="left" w:pos="6300"/>
        </w:tabs>
      </w:pPr>
      <w:r w:rsidRPr="006F6577">
        <w:t>chwytanie oraz</w:t>
      </w:r>
      <w:r w:rsidR="006149A8" w:rsidRPr="006F6577">
        <w:t xml:space="preserve"> ewentualne</w:t>
      </w:r>
      <w:r w:rsidRPr="006F6577">
        <w:t xml:space="preserve"> usypianie </w:t>
      </w:r>
      <w:r w:rsidR="00547129">
        <w:t xml:space="preserve">zwierząt </w:t>
      </w:r>
      <w:r w:rsidR="00B57FC3">
        <w:t>przy użyciu broni usypiającej w </w:t>
      </w:r>
      <w:r w:rsidRPr="006F6577">
        <w:t>miejscach powstawania szkód i zagrożeń oraz zwierząt zabłąkanych na terenach zurbanizowanych</w:t>
      </w:r>
      <w:r w:rsidR="00B57FC3">
        <w:t xml:space="preserve"> </w:t>
      </w:r>
      <w:r w:rsidRPr="006F6577">
        <w:t xml:space="preserve">w celu przewiezienia  dla uwolnienia poza terenami zurbanizowanymi w miejsce uniemożliwiające ich powrót, w sposób bezpieczny dla zwierząt i niezagrażający ludziom, </w:t>
      </w:r>
    </w:p>
    <w:p w:rsidR="00A97CF4" w:rsidRDefault="00A97CF4" w:rsidP="00A97CF4">
      <w:pPr>
        <w:pStyle w:val="Akapitzlist"/>
        <w:numPr>
          <w:ilvl w:val="0"/>
          <w:numId w:val="13"/>
        </w:numPr>
        <w:tabs>
          <w:tab w:val="left" w:pos="425"/>
          <w:tab w:val="left" w:pos="4140"/>
          <w:tab w:val="left" w:pos="6300"/>
        </w:tabs>
        <w:spacing w:before="240"/>
      </w:pPr>
      <w:r>
        <w:t>podjęcie</w:t>
      </w:r>
      <w:r w:rsidR="00B80018">
        <w:t xml:space="preserve"> </w:t>
      </w:r>
      <w:r w:rsidR="006149A8">
        <w:t xml:space="preserve">działań niezbędnych do usunięcia poważnego zagrożenia </w:t>
      </w:r>
      <w:r w:rsidR="002E3260">
        <w:t>dla życia, zdrowia człowieka</w:t>
      </w:r>
      <w:r>
        <w:t xml:space="preserve"> oraz </w:t>
      </w:r>
      <w:r w:rsidR="00B80018">
        <w:t>jego mienia</w:t>
      </w:r>
      <w:r>
        <w:t>,</w:t>
      </w:r>
    </w:p>
    <w:p w:rsidR="00A97CF4" w:rsidRDefault="00A97CF4" w:rsidP="00A97CF4">
      <w:pPr>
        <w:pStyle w:val="Akapitzlist"/>
        <w:numPr>
          <w:ilvl w:val="0"/>
          <w:numId w:val="13"/>
        </w:numPr>
        <w:tabs>
          <w:tab w:val="left" w:pos="425"/>
          <w:tab w:val="left" w:pos="4140"/>
          <w:tab w:val="left" w:pos="6300"/>
        </w:tabs>
        <w:spacing w:before="240"/>
      </w:pPr>
      <w:bookmarkStart w:id="0" w:name="_GoBack"/>
      <w:bookmarkEnd w:id="0"/>
      <w:r>
        <w:lastRenderedPageBreak/>
        <w:t>bezzwłoczne uśmiercanie</w:t>
      </w:r>
      <w:r w:rsidR="00206C1E">
        <w:t xml:space="preserve"> </w:t>
      </w:r>
      <w:r>
        <w:t>zwierzęcia w sposób humanitarny w celu zakończenia cierpienia</w:t>
      </w:r>
      <w:r w:rsidR="00206C1E">
        <w:t xml:space="preserve"> zwie</w:t>
      </w:r>
      <w:r w:rsidR="002E3260">
        <w:t xml:space="preserve">rzęcia, </w:t>
      </w:r>
    </w:p>
    <w:p w:rsidR="00B80018" w:rsidRDefault="00206C1E" w:rsidP="00233F70">
      <w:pPr>
        <w:pStyle w:val="Akapitzlist"/>
        <w:numPr>
          <w:ilvl w:val="0"/>
          <w:numId w:val="30"/>
        </w:numPr>
        <w:tabs>
          <w:tab w:val="left" w:pos="425"/>
          <w:tab w:val="left" w:pos="4140"/>
          <w:tab w:val="left" w:pos="6300"/>
        </w:tabs>
        <w:spacing w:before="240"/>
        <w:ind w:left="426" w:hanging="426"/>
      </w:pPr>
      <w:r>
        <w:t xml:space="preserve">Usługi dotyczące </w:t>
      </w:r>
      <w:r w:rsidR="0024222C">
        <w:t xml:space="preserve">bezdomnych zwierząt gospodarskich </w:t>
      </w:r>
      <w:r>
        <w:t>obejmują</w:t>
      </w:r>
      <w:r w:rsidR="00233F70">
        <w:t xml:space="preserve"> </w:t>
      </w:r>
      <w:r w:rsidR="0024222C">
        <w:t xml:space="preserve">wyłapywanie oraz zapewnienie opieki weterynaryjnej w przypadku zdarzeń drogowych z udziałem bezdomnych zwierząt gospodarskich tj. tych które uciekły, zabłąkały się lub zostały porzucone przez człowieka, a nie ma możliwości ustalenia ich właściciela lub innej osoby, pod której opieką trwale pozostawały.  </w:t>
      </w:r>
      <w:r w:rsidR="00233F70">
        <w:t>P</w:t>
      </w:r>
      <w:r w:rsidR="009C4F6A">
        <w:t xml:space="preserve">rzetransportowanie zwierząt do </w:t>
      </w:r>
      <w:r w:rsidR="00E35593">
        <w:t> </w:t>
      </w:r>
      <w:r w:rsidR="009C4F6A">
        <w:t xml:space="preserve">gospodarstwa wskazanego </w:t>
      </w:r>
      <w:r w:rsidR="0024222C">
        <w:t>w uchwale Rady Miasta Rzeszowa w sprawie określenia programu opieki nad zwierzętami bezdomnymi oraz zapobiegania bezdomności zwie</w:t>
      </w:r>
      <w:r w:rsidR="009C4F6A">
        <w:t>rząt na terenie miasta Rzeszowa  oraz kontynuacja leczenia zwierząt.</w:t>
      </w:r>
    </w:p>
    <w:p w:rsidR="000E4FCA" w:rsidRDefault="000E4FCA" w:rsidP="000E4FCA">
      <w:pPr>
        <w:pStyle w:val="Akapitzlist"/>
        <w:numPr>
          <w:ilvl w:val="0"/>
          <w:numId w:val="30"/>
        </w:numPr>
        <w:tabs>
          <w:tab w:val="left" w:pos="425"/>
          <w:tab w:val="left" w:pos="6300"/>
        </w:tabs>
        <w:ind w:left="426" w:hanging="437"/>
      </w:pPr>
      <w:r w:rsidRPr="000E4FCA">
        <w:t>Szacunkowa ilość interwencji w planowanym okresie trwania zamówienia wynosić będzie ok. 180 zdarzeń (w tym ok.100 zdarzeń z udziałem zwierz</w:t>
      </w:r>
      <w:r w:rsidR="007A26A2">
        <w:t>yny z grupy I, ok. 40 zdarzeń z </w:t>
      </w:r>
      <w:r w:rsidRPr="000E4FCA">
        <w:t>udziałem zwierzyny z grupy II, ok.  40 zdarzeń z udziałem zwierzyny z grupy III)  i może ulec zmniejszeniu lub zwiększeniu, co będzie wynikać z faktycznych potrzeb.</w:t>
      </w:r>
      <w:r>
        <w:t xml:space="preserve"> Grupy dzikich zwierząt sklasyfikowano zgodnie z załącznikiem nr 2 do umowy.</w:t>
      </w:r>
    </w:p>
    <w:p w:rsidR="000E4FCA" w:rsidRDefault="000E4FCA" w:rsidP="000E4FCA">
      <w:pPr>
        <w:pStyle w:val="Akapitzlist"/>
      </w:pPr>
    </w:p>
    <w:p w:rsidR="00E00DBE" w:rsidRDefault="00E00DBE" w:rsidP="00233F70">
      <w:pPr>
        <w:pStyle w:val="Akapitzlist"/>
        <w:numPr>
          <w:ilvl w:val="0"/>
          <w:numId w:val="30"/>
        </w:numPr>
        <w:tabs>
          <w:tab w:val="left" w:pos="425"/>
          <w:tab w:val="left" w:pos="6300"/>
        </w:tabs>
        <w:ind w:left="426" w:hanging="426"/>
      </w:pPr>
      <w:r>
        <w:t xml:space="preserve">Każda interwencja odbywać się będzie zgodnie z przepisami prawa, a szczególnie </w:t>
      </w:r>
      <w:r w:rsidR="000877C0">
        <w:br/>
      </w:r>
      <w:r>
        <w:t>w zgodzie z ustawą o ochronie zwierząt wraz z aktami wykonawczymi, ustawą o ochronie przyrody, ustawą prawo łowieckie oraz Uchwałą Rady Miasta Rzeszowa w sprawie określenia programu opieki nad zwierzętami bezdomnymi oraz zapobiegania bezdomności zwierząt na terenie miasta Rzeszowa.</w:t>
      </w:r>
    </w:p>
    <w:p w:rsidR="00A21480" w:rsidRDefault="00A21480" w:rsidP="00A21480">
      <w:pPr>
        <w:pStyle w:val="Akapitzlist"/>
        <w:tabs>
          <w:tab w:val="left" w:pos="425"/>
          <w:tab w:val="left" w:pos="4140"/>
          <w:tab w:val="left" w:pos="6300"/>
        </w:tabs>
        <w:ind w:left="360"/>
        <w:jc w:val="center"/>
        <w:rPr>
          <w:b/>
        </w:rPr>
      </w:pPr>
      <w:r w:rsidRPr="00A21480">
        <w:rPr>
          <w:b/>
        </w:rPr>
        <w:t>§ 2</w:t>
      </w:r>
    </w:p>
    <w:p w:rsidR="00E00DBE" w:rsidRDefault="00E00DBE" w:rsidP="00A21480">
      <w:pPr>
        <w:pStyle w:val="Akapitzlist"/>
        <w:numPr>
          <w:ilvl w:val="0"/>
          <w:numId w:val="22"/>
        </w:numPr>
        <w:tabs>
          <w:tab w:val="left" w:pos="425"/>
          <w:tab w:val="left" w:pos="4140"/>
          <w:tab w:val="left" w:pos="6300"/>
        </w:tabs>
        <w:spacing w:before="240"/>
      </w:pPr>
      <w:r w:rsidRPr="006F6577">
        <w:t>Podjęcie interwencji na miejscu zdarzenia po</w:t>
      </w:r>
      <w:r w:rsidR="007A26A2">
        <w:t>winno odbyć się niezwłocznie od </w:t>
      </w:r>
      <w:r w:rsidRPr="006F6577">
        <w:t>momentu zgłoszenia zdarzenia, przy czym przez interwencję rozumie się każde zdarzenie zgłoszone do Zleceniobiorcy</w:t>
      </w:r>
      <w:r w:rsidR="00A21480">
        <w:t xml:space="preserve"> przez Zleceniodawcę</w:t>
      </w:r>
      <w:r w:rsidRPr="006F6577">
        <w:t>.</w:t>
      </w:r>
    </w:p>
    <w:p w:rsidR="00A21480" w:rsidRPr="00E35593" w:rsidRDefault="00A21480" w:rsidP="00A21480">
      <w:pPr>
        <w:pStyle w:val="Akapitzlist"/>
        <w:numPr>
          <w:ilvl w:val="0"/>
          <w:numId w:val="22"/>
        </w:numPr>
        <w:tabs>
          <w:tab w:val="left" w:pos="425"/>
          <w:tab w:val="left" w:pos="6300"/>
        </w:tabs>
        <w:rPr>
          <w:sz w:val="20"/>
          <w:szCs w:val="20"/>
        </w:rPr>
      </w:pPr>
      <w:r w:rsidRPr="00882D63">
        <w:t xml:space="preserve">Usługi będą wykonywane na wezwanie </w:t>
      </w:r>
      <w:r w:rsidRPr="00B80018">
        <w:t xml:space="preserve">Straży Miejskiej w Rzeszowie </w:t>
      </w:r>
      <w:r>
        <w:t xml:space="preserve">oraz </w:t>
      </w:r>
      <w:r w:rsidRPr="00882D63">
        <w:t>pracownik</w:t>
      </w:r>
      <w:r>
        <w:t xml:space="preserve">ów Wydziału Ochrony Środowiska </w:t>
      </w:r>
      <w:r w:rsidRPr="00882D63">
        <w:t>i Ro</w:t>
      </w:r>
      <w:r>
        <w:t>lnictwa Urzędu Miasta Rzeszowa.</w:t>
      </w:r>
    </w:p>
    <w:p w:rsidR="00A21480" w:rsidRDefault="00A21480" w:rsidP="00A21480">
      <w:pPr>
        <w:pStyle w:val="Akapitzlist"/>
        <w:numPr>
          <w:ilvl w:val="0"/>
          <w:numId w:val="22"/>
        </w:numPr>
        <w:tabs>
          <w:tab w:val="left" w:pos="425"/>
          <w:tab w:val="left" w:pos="6300"/>
        </w:tabs>
      </w:pPr>
      <w:r>
        <w:t>Dojazd na miejsce interwencji odbywać się będzie samochodem własnym Zleceniobiorcy.</w:t>
      </w:r>
    </w:p>
    <w:p w:rsidR="00A21480" w:rsidRDefault="00A21480" w:rsidP="00A21480">
      <w:pPr>
        <w:pStyle w:val="Akapitzlist"/>
        <w:numPr>
          <w:ilvl w:val="0"/>
          <w:numId w:val="22"/>
        </w:numPr>
        <w:tabs>
          <w:tab w:val="left" w:pos="425"/>
          <w:tab w:val="left" w:pos="6300"/>
        </w:tabs>
      </w:pPr>
      <w:r>
        <w:t>Usługi będą wykonywane przy użyciu własnych materiałów Zleceniobiorcy tj. środków odurzających</w:t>
      </w:r>
      <w:r w:rsidRPr="00962FB4">
        <w:t xml:space="preserve">, </w:t>
      </w:r>
      <w:r>
        <w:t>strzykawek, igieł, leków i innych środków jednorazowego użytku</w:t>
      </w:r>
      <w:r w:rsidRPr="00962FB4">
        <w:t xml:space="preserve">. </w:t>
      </w:r>
    </w:p>
    <w:p w:rsidR="00A21480" w:rsidRPr="000A5769" w:rsidRDefault="00A21480" w:rsidP="00A21480">
      <w:pPr>
        <w:pStyle w:val="Akapitzlist"/>
        <w:numPr>
          <w:ilvl w:val="0"/>
          <w:numId w:val="22"/>
        </w:numPr>
        <w:tabs>
          <w:tab w:val="left" w:pos="425"/>
          <w:tab w:val="left" w:pos="6300"/>
        </w:tabs>
      </w:pPr>
      <w:r>
        <w:t>Zleceniodawca użycza Zleceniobiorcy sprzęt zgodnie z załącznikiem nr 1 do umowy.</w:t>
      </w:r>
    </w:p>
    <w:p w:rsidR="00A21480" w:rsidRDefault="00A21480" w:rsidP="00A21480">
      <w:pPr>
        <w:pStyle w:val="Akapitzlist"/>
        <w:numPr>
          <w:ilvl w:val="0"/>
          <w:numId w:val="22"/>
        </w:numPr>
        <w:tabs>
          <w:tab w:val="left" w:pos="425"/>
          <w:tab w:val="left" w:pos="6300"/>
        </w:tabs>
      </w:pPr>
      <w:r>
        <w:t xml:space="preserve">Zleceniobiorca zobowiązuje </w:t>
      </w:r>
      <w:r w:rsidR="009C4F6A">
        <w:t xml:space="preserve">się w ciągu 14 dni od dnia zakończenia realizacji umowy </w:t>
      </w:r>
      <w:r>
        <w:t xml:space="preserve">do zwrotu sprzętu wymienionego w załączniku </w:t>
      </w:r>
      <w:r w:rsidR="009C4F6A">
        <w:t>nr 1 do umowy pod warunkiem, że jego stan</w:t>
      </w:r>
      <w:r>
        <w:t xml:space="preserve"> nie</w:t>
      </w:r>
      <w:r w:rsidR="009C4F6A">
        <w:t xml:space="preserve"> jest bardziej pogorszony</w:t>
      </w:r>
      <w:r>
        <w:t xml:space="preserve"> niż to wynika z nat</w:t>
      </w:r>
      <w:r w:rsidR="007A26A2">
        <w:t>uralnego zużycia. Przekazanie i </w:t>
      </w:r>
      <w:r>
        <w:t xml:space="preserve">odbiór sprzętu dokonane zostanie </w:t>
      </w:r>
      <w:r w:rsidR="009C4F6A">
        <w:t>na podstawie protokołu  zdawczo – odbiorczego</w:t>
      </w:r>
      <w:r>
        <w:t>.</w:t>
      </w:r>
    </w:p>
    <w:p w:rsidR="00A21480" w:rsidRDefault="00A21480" w:rsidP="00A21480">
      <w:pPr>
        <w:pStyle w:val="Akapitzlist"/>
        <w:numPr>
          <w:ilvl w:val="0"/>
          <w:numId w:val="22"/>
        </w:numPr>
        <w:tabs>
          <w:tab w:val="left" w:pos="425"/>
          <w:tab w:val="left" w:pos="6300"/>
        </w:tabs>
      </w:pPr>
      <w:r>
        <w:lastRenderedPageBreak/>
        <w:t>Sprzęt</w:t>
      </w:r>
      <w:r w:rsidRPr="00E43A18">
        <w:t xml:space="preserve"> wymieniony w załączniku </w:t>
      </w:r>
      <w:r w:rsidR="009C4F6A">
        <w:t xml:space="preserve">nr 1 </w:t>
      </w:r>
      <w:r w:rsidRPr="00E43A18">
        <w:t>do umowy przekazany Zleceni</w:t>
      </w:r>
      <w:r>
        <w:t xml:space="preserve">obiorcy w celu realizacji umowy </w:t>
      </w:r>
      <w:r w:rsidRPr="00E43A18">
        <w:t xml:space="preserve">zniszczony nie z winy zleceniobiorcy </w:t>
      </w:r>
      <w:r w:rsidRPr="0053739F">
        <w:t xml:space="preserve">lub </w:t>
      </w:r>
      <w:r>
        <w:t>wyeksploatowany</w:t>
      </w:r>
      <w:r w:rsidRPr="00E43A18">
        <w:t xml:space="preserve"> </w:t>
      </w:r>
      <w:r>
        <w:t xml:space="preserve">może </w:t>
      </w:r>
      <w:r w:rsidRPr="00E43A18">
        <w:t>podlegać uzupełnieniu przez Zleceniodawcę w trakcie trwania umowy.</w:t>
      </w:r>
    </w:p>
    <w:p w:rsidR="00A21480" w:rsidRDefault="00233F70" w:rsidP="00A21480">
      <w:pPr>
        <w:pStyle w:val="Akapitzlist"/>
        <w:numPr>
          <w:ilvl w:val="0"/>
          <w:numId w:val="22"/>
        </w:numPr>
        <w:tabs>
          <w:tab w:val="left" w:pos="425"/>
          <w:tab w:val="left" w:pos="6300"/>
        </w:tabs>
      </w:pPr>
      <w:r>
        <w:t>Użyczony s</w:t>
      </w:r>
      <w:r w:rsidR="00A21480">
        <w:t xml:space="preserve">przęt  </w:t>
      </w:r>
      <w:r>
        <w:t xml:space="preserve">winien </w:t>
      </w:r>
      <w:r w:rsidR="00A21480">
        <w:t>być używany wyłącznie w celu realizacji niniejszej umowy.</w:t>
      </w:r>
    </w:p>
    <w:p w:rsidR="00A21480" w:rsidRDefault="00A21480" w:rsidP="00A21480">
      <w:pPr>
        <w:pStyle w:val="Akapitzlist"/>
        <w:numPr>
          <w:ilvl w:val="0"/>
          <w:numId w:val="22"/>
        </w:numPr>
        <w:tabs>
          <w:tab w:val="left" w:pos="425"/>
          <w:tab w:val="left" w:pos="6300"/>
        </w:tabs>
      </w:pPr>
      <w:r>
        <w:t xml:space="preserve">Transport zwłok zwierzęcych do zakładu utylizacji realizować będą właściwe służby   </w:t>
      </w:r>
    </w:p>
    <w:p w:rsidR="00E00DBE" w:rsidRDefault="00A21480" w:rsidP="000877C0">
      <w:pPr>
        <w:pStyle w:val="Akapitzlist"/>
        <w:tabs>
          <w:tab w:val="left" w:pos="425"/>
          <w:tab w:val="left" w:pos="6300"/>
        </w:tabs>
      </w:pPr>
      <w:r>
        <w:t xml:space="preserve">miejskie. </w:t>
      </w:r>
    </w:p>
    <w:p w:rsidR="00A21480" w:rsidRDefault="00A21480" w:rsidP="00A21480">
      <w:pPr>
        <w:tabs>
          <w:tab w:val="left" w:pos="425"/>
          <w:tab w:val="left" w:pos="4140"/>
          <w:tab w:val="left" w:pos="6300"/>
        </w:tabs>
        <w:jc w:val="center"/>
        <w:rPr>
          <w:b/>
        </w:rPr>
      </w:pPr>
      <w:r>
        <w:rPr>
          <w:b/>
        </w:rPr>
        <w:t>§ 3</w:t>
      </w:r>
    </w:p>
    <w:p w:rsidR="00F1504B" w:rsidRDefault="00A21480" w:rsidP="00802CD0">
      <w:pPr>
        <w:pStyle w:val="Akapitzlist"/>
        <w:numPr>
          <w:ilvl w:val="0"/>
          <w:numId w:val="24"/>
        </w:numPr>
        <w:tabs>
          <w:tab w:val="left" w:pos="425"/>
          <w:tab w:val="left" w:pos="6300"/>
        </w:tabs>
        <w:ind w:hanging="436"/>
      </w:pPr>
      <w:r w:rsidRPr="00A21480">
        <w:t xml:space="preserve">Ustala się </w:t>
      </w:r>
      <w:r>
        <w:t>stawki za wykonanie usług weterynaryjnych dla dzikich zwierząt sklasyfikowanych zgodnie z załącznikiem nr 2 do umowy</w:t>
      </w:r>
      <w:r w:rsidR="00DC3777">
        <w:t xml:space="preserve"> w wysokości:</w:t>
      </w:r>
    </w:p>
    <w:p w:rsidR="00DC3777" w:rsidRDefault="00DC3777" w:rsidP="000877C0">
      <w:pPr>
        <w:pStyle w:val="Akapitzlist"/>
        <w:tabs>
          <w:tab w:val="left" w:pos="993"/>
          <w:tab w:val="left" w:pos="6300"/>
        </w:tabs>
        <w:ind w:left="993" w:hanging="284"/>
      </w:pPr>
      <w:r>
        <w:t>- grupa I - ..………………zł brutto</w:t>
      </w:r>
    </w:p>
    <w:p w:rsidR="00DC3777" w:rsidRDefault="00DC3777" w:rsidP="000877C0">
      <w:pPr>
        <w:pStyle w:val="Akapitzlist"/>
        <w:tabs>
          <w:tab w:val="left" w:pos="993"/>
          <w:tab w:val="left" w:pos="6300"/>
        </w:tabs>
        <w:ind w:left="993" w:hanging="284"/>
      </w:pPr>
      <w:r>
        <w:t>- grupa II - .……………. .</w:t>
      </w:r>
      <w:r w:rsidR="000877C0">
        <w:t xml:space="preserve"> </w:t>
      </w:r>
      <w:r>
        <w:t>zł brutto</w:t>
      </w:r>
    </w:p>
    <w:p w:rsidR="00DC3777" w:rsidRDefault="00DC3777" w:rsidP="000877C0">
      <w:pPr>
        <w:pStyle w:val="Akapitzlist"/>
        <w:tabs>
          <w:tab w:val="left" w:pos="993"/>
          <w:tab w:val="left" w:pos="6300"/>
        </w:tabs>
        <w:ind w:left="993" w:hanging="284"/>
      </w:pPr>
      <w:r>
        <w:t>- grupa III - ………………zł brutto</w:t>
      </w:r>
    </w:p>
    <w:p w:rsidR="00DC3777" w:rsidRDefault="00DC3777" w:rsidP="00802CD0">
      <w:pPr>
        <w:pStyle w:val="Akapitzlist"/>
        <w:numPr>
          <w:ilvl w:val="0"/>
          <w:numId w:val="24"/>
        </w:numPr>
        <w:tabs>
          <w:tab w:val="left" w:pos="425"/>
          <w:tab w:val="left" w:pos="6300"/>
        </w:tabs>
        <w:ind w:hanging="436"/>
      </w:pPr>
      <w:r>
        <w:t>Ceny za zdarzenia z udziałem bezdomnych zwierząt gospodarskich będą uzależnione od wykonanych zabiegów i zostaną ustalone indywidualnie w przypadku zdarzenia.</w:t>
      </w:r>
    </w:p>
    <w:p w:rsidR="00DC3777" w:rsidRDefault="00DC3777" w:rsidP="00802CD0">
      <w:pPr>
        <w:pStyle w:val="Akapitzlist"/>
        <w:numPr>
          <w:ilvl w:val="0"/>
          <w:numId w:val="24"/>
        </w:numPr>
        <w:tabs>
          <w:tab w:val="left" w:pos="425"/>
          <w:tab w:val="left" w:pos="6300"/>
        </w:tabs>
        <w:ind w:hanging="436"/>
      </w:pPr>
      <w:r>
        <w:t xml:space="preserve">Odbiór przedmiotu umowy będzie częściowy. </w:t>
      </w:r>
      <w:r w:rsidR="00787895">
        <w:t>W terminie 7 dni p</w:t>
      </w:r>
      <w:r>
        <w:t xml:space="preserve">o wykonaniu usług </w:t>
      </w:r>
      <w:r w:rsidR="000877C0">
        <w:br/>
      </w:r>
      <w:r>
        <w:t>w danym miesiącu, potwierdzonych sprawozdaniem</w:t>
      </w:r>
      <w:r w:rsidR="000877C0">
        <w:t xml:space="preserve"> </w:t>
      </w:r>
      <w:r>
        <w:t>z przeprowadzonych interwencji, z podaniem daty, adresu miejsca zdarzenia oraz przebiegu interwencji</w:t>
      </w:r>
      <w:r w:rsidR="00787895">
        <w:t xml:space="preserve">, </w:t>
      </w:r>
      <w:r>
        <w:t xml:space="preserve"> Z</w:t>
      </w:r>
      <w:r w:rsidR="00787895">
        <w:t>leceniobiorca wystawi</w:t>
      </w:r>
      <w:r>
        <w:t xml:space="preserve"> </w:t>
      </w:r>
      <w:r w:rsidR="00787895">
        <w:t xml:space="preserve">rachunki/faktury </w:t>
      </w:r>
      <w:r>
        <w:t xml:space="preserve">częściowe na </w:t>
      </w:r>
      <w:r w:rsidRPr="007143C6">
        <w:t>Gminę Miasto Rzeszów – Urząd Miasta Rzeszowa  Rynek 1 NIP – 813-00-08-613</w:t>
      </w:r>
      <w:r>
        <w:t>.</w:t>
      </w:r>
    </w:p>
    <w:p w:rsidR="00787895" w:rsidRDefault="00787895" w:rsidP="00802CD0">
      <w:pPr>
        <w:pStyle w:val="Akapitzlist"/>
        <w:numPr>
          <w:ilvl w:val="0"/>
          <w:numId w:val="24"/>
        </w:numPr>
        <w:tabs>
          <w:tab w:val="left" w:pos="425"/>
          <w:tab w:val="left" w:pos="6300"/>
        </w:tabs>
        <w:ind w:hanging="436"/>
      </w:pPr>
      <w:r>
        <w:t>Wystawienie rachunków</w:t>
      </w:r>
      <w:r w:rsidR="000877C0">
        <w:t xml:space="preserve">/faktur </w:t>
      </w:r>
      <w:r>
        <w:t xml:space="preserve"> nastąpi zgodnie z ustawą z dnia 11.03.2004 r. o podatku od towarów i usług wraz z aktami wykonawczymi.</w:t>
      </w:r>
    </w:p>
    <w:p w:rsidR="00DC3777" w:rsidRDefault="00DC3777" w:rsidP="00802CD0">
      <w:pPr>
        <w:pStyle w:val="Akapitzlist"/>
        <w:numPr>
          <w:ilvl w:val="0"/>
          <w:numId w:val="24"/>
        </w:numPr>
        <w:tabs>
          <w:tab w:val="left" w:pos="425"/>
          <w:tab w:val="left" w:pos="6300"/>
        </w:tabs>
        <w:ind w:hanging="436"/>
      </w:pPr>
      <w:r w:rsidRPr="007143C6">
        <w:t xml:space="preserve">Wynagrodzenie </w:t>
      </w:r>
      <w:r>
        <w:t xml:space="preserve">będzie </w:t>
      </w:r>
      <w:r w:rsidRPr="007143C6">
        <w:t xml:space="preserve">płatne </w:t>
      </w:r>
      <w:r>
        <w:t xml:space="preserve">przez Zleceniodawcę przelewem w terminie 14 dni </w:t>
      </w:r>
      <w:r w:rsidRPr="007143C6">
        <w:t>o</w:t>
      </w:r>
      <w:r>
        <w:t>d</w:t>
      </w:r>
      <w:r w:rsidRPr="007143C6">
        <w:t xml:space="preserve"> </w:t>
      </w:r>
      <w:r>
        <w:t>dnia przedstawienia</w:t>
      </w:r>
      <w:r w:rsidRPr="007143C6">
        <w:t xml:space="preserve">  poprawnie wystawionych rachunków/ faktur przez Zleceniobiorc</w:t>
      </w:r>
      <w:r>
        <w:t>ę wraz ze sprawozdaniem z przeprowadzonych interwencji.</w:t>
      </w:r>
    </w:p>
    <w:p w:rsidR="00DC3777" w:rsidRDefault="00787895" w:rsidP="00802CD0">
      <w:pPr>
        <w:pStyle w:val="Akapitzlist"/>
        <w:numPr>
          <w:ilvl w:val="0"/>
          <w:numId w:val="24"/>
        </w:numPr>
        <w:tabs>
          <w:tab w:val="left" w:pos="426"/>
          <w:tab w:val="left" w:pos="6300"/>
        </w:tabs>
        <w:ind w:hanging="436"/>
      </w:pPr>
      <w:r w:rsidRPr="007143C6">
        <w:t>Środki za miesiąc grudzień zostaną przekazane w miesiącu styczniu następnego roku kalendarzowego.</w:t>
      </w:r>
    </w:p>
    <w:p w:rsidR="006A76B4" w:rsidRDefault="006A76B4" w:rsidP="006A76B4">
      <w:pPr>
        <w:pStyle w:val="Akapitzlist"/>
        <w:tabs>
          <w:tab w:val="left" w:pos="426"/>
          <w:tab w:val="left" w:pos="6300"/>
        </w:tabs>
      </w:pPr>
    </w:p>
    <w:p w:rsidR="00233F70" w:rsidRDefault="00233F70" w:rsidP="00233F70">
      <w:pPr>
        <w:tabs>
          <w:tab w:val="left" w:pos="425"/>
          <w:tab w:val="left" w:pos="4140"/>
          <w:tab w:val="left" w:pos="6300"/>
        </w:tabs>
        <w:jc w:val="center"/>
        <w:rPr>
          <w:b/>
        </w:rPr>
      </w:pPr>
      <w:r>
        <w:rPr>
          <w:b/>
        </w:rPr>
        <w:t>§ 4</w:t>
      </w:r>
    </w:p>
    <w:p w:rsidR="00EE4D0F" w:rsidRDefault="00233F70" w:rsidP="00233F70">
      <w:pPr>
        <w:pStyle w:val="Akapitzlist"/>
        <w:numPr>
          <w:ilvl w:val="0"/>
          <w:numId w:val="29"/>
        </w:numPr>
        <w:tabs>
          <w:tab w:val="left" w:pos="425"/>
          <w:tab w:val="left" w:pos="6300"/>
        </w:tabs>
        <w:spacing w:after="240"/>
      </w:pPr>
      <w:r w:rsidRPr="00007DF8">
        <w:t xml:space="preserve">Umowa obowiązuje z dniem zawarcia </w:t>
      </w:r>
      <w:r>
        <w:t xml:space="preserve">z mocą od </w:t>
      </w:r>
      <w:r w:rsidRPr="00007DF8">
        <w:t xml:space="preserve"> </w:t>
      </w:r>
      <w:r>
        <w:t>1 styc</w:t>
      </w:r>
      <w:r w:rsidR="00EE4D0F">
        <w:t>znia 2016 r. do 31 grudnia 2016</w:t>
      </w:r>
      <w:r>
        <w:t>r.</w:t>
      </w:r>
      <w:r w:rsidRPr="00A61DB1">
        <w:t xml:space="preserve"> </w:t>
      </w:r>
    </w:p>
    <w:p w:rsidR="00233F70" w:rsidRDefault="00EE4D0F" w:rsidP="00233F70">
      <w:pPr>
        <w:pStyle w:val="Akapitzlist"/>
        <w:numPr>
          <w:ilvl w:val="0"/>
          <w:numId w:val="29"/>
        </w:numPr>
        <w:tabs>
          <w:tab w:val="left" w:pos="425"/>
          <w:tab w:val="left" w:pos="6300"/>
        </w:tabs>
        <w:spacing w:after="240"/>
      </w:pPr>
      <w:r>
        <w:t>C</w:t>
      </w:r>
      <w:r w:rsidR="00233F70" w:rsidRPr="00A61DB1">
        <w:t>ałkowity koszt wykonania zamówienia nie mo</w:t>
      </w:r>
      <w:r w:rsidR="00233F70">
        <w:t>że przekroczyć kwoty 40 000 zł brutto</w:t>
      </w:r>
      <w:r w:rsidR="00233F70" w:rsidRPr="00A61DB1">
        <w:t xml:space="preserve"> (słownie: czterdzieści tysięcy złotych)</w:t>
      </w:r>
      <w:r w:rsidR="00233F70">
        <w:t xml:space="preserve">. </w:t>
      </w:r>
    </w:p>
    <w:p w:rsidR="00233F70" w:rsidRPr="00A21480" w:rsidRDefault="00233F70" w:rsidP="00233F70">
      <w:pPr>
        <w:pStyle w:val="Akapitzlist"/>
        <w:numPr>
          <w:ilvl w:val="0"/>
          <w:numId w:val="29"/>
        </w:numPr>
      </w:pPr>
      <w:r w:rsidRPr="00A21480">
        <w:t xml:space="preserve">W przypadku przekroczenia kwoty 40 000 zł brutto umowa </w:t>
      </w:r>
      <w:r w:rsidR="009137F0">
        <w:t>wygasa</w:t>
      </w:r>
      <w:r w:rsidRPr="00A21480">
        <w:t xml:space="preserve"> o ile </w:t>
      </w:r>
      <w:r>
        <w:br/>
      </w:r>
      <w:r w:rsidR="00EE4D0F">
        <w:t>w terminie 30 dni Zleceniodawca</w:t>
      </w:r>
      <w:r w:rsidRPr="00A21480">
        <w:t xml:space="preserve"> nie sporządzi aneksu do umowy zwiększającego środki na jej realizację.</w:t>
      </w:r>
    </w:p>
    <w:p w:rsidR="00787895" w:rsidRDefault="00787895" w:rsidP="00787895">
      <w:pPr>
        <w:tabs>
          <w:tab w:val="left" w:pos="425"/>
          <w:tab w:val="left" w:pos="6300"/>
        </w:tabs>
        <w:spacing w:line="276" w:lineRule="auto"/>
        <w:ind w:left="360" w:hanging="360"/>
        <w:jc w:val="center"/>
      </w:pPr>
      <w:r>
        <w:rPr>
          <w:b/>
        </w:rPr>
        <w:t>§ 5</w:t>
      </w:r>
    </w:p>
    <w:p w:rsidR="00787895" w:rsidRDefault="00787895" w:rsidP="00787895">
      <w:pPr>
        <w:tabs>
          <w:tab w:val="left" w:pos="425"/>
          <w:tab w:val="left" w:pos="6300"/>
        </w:tabs>
        <w:spacing w:line="276" w:lineRule="auto"/>
        <w:ind w:left="360" w:hanging="360"/>
      </w:pPr>
      <w:r w:rsidRPr="00882D63">
        <w:lastRenderedPageBreak/>
        <w:t>Nadzór nad wykonywaniem umowy ze stro</w:t>
      </w:r>
      <w:r>
        <w:t xml:space="preserve">ny Zleceniodawcy prowadzić będą pracownicy </w:t>
      </w:r>
      <w:r w:rsidRPr="006F6577">
        <w:t xml:space="preserve">Wydziału Ochrony Środowiska i Rolnictwa Urzędu Miasta </w:t>
      </w:r>
      <w:r>
        <w:t>Rzeszowa:</w:t>
      </w:r>
    </w:p>
    <w:p w:rsidR="00787895" w:rsidRDefault="00787895" w:rsidP="00802CD0">
      <w:pPr>
        <w:pStyle w:val="Akapitzlist"/>
        <w:numPr>
          <w:ilvl w:val="0"/>
          <w:numId w:val="15"/>
        </w:numPr>
        <w:tabs>
          <w:tab w:val="left" w:pos="851"/>
          <w:tab w:val="left" w:pos="6300"/>
        </w:tabs>
        <w:ind w:left="709" w:hanging="425"/>
      </w:pPr>
      <w:r>
        <w:t>Małgorzata Wojnowska – Dyrektor Wydziału Ochrony Środowiska i Rolnictwa Urzędu Miasta Rzeszowa</w:t>
      </w:r>
    </w:p>
    <w:p w:rsidR="00787895" w:rsidRDefault="00787895" w:rsidP="00802CD0">
      <w:pPr>
        <w:pStyle w:val="Akapitzlist"/>
        <w:numPr>
          <w:ilvl w:val="0"/>
          <w:numId w:val="15"/>
        </w:numPr>
        <w:tabs>
          <w:tab w:val="left" w:pos="851"/>
          <w:tab w:val="left" w:pos="6300"/>
        </w:tabs>
        <w:ind w:left="709" w:hanging="425"/>
      </w:pPr>
      <w:r>
        <w:t>Anna Kozicka – Zastępca Dyrektora Wydziału Ochrony Środowiska i Rolnictwa Urzędu Miasta Rzeszowa</w:t>
      </w:r>
    </w:p>
    <w:p w:rsidR="00787895" w:rsidRDefault="00787895" w:rsidP="00802CD0">
      <w:pPr>
        <w:pStyle w:val="Akapitzlist"/>
        <w:numPr>
          <w:ilvl w:val="0"/>
          <w:numId w:val="15"/>
        </w:numPr>
        <w:tabs>
          <w:tab w:val="left" w:pos="851"/>
          <w:tab w:val="left" w:pos="6300"/>
        </w:tabs>
        <w:ind w:left="709" w:hanging="425"/>
      </w:pPr>
      <w:r>
        <w:t>Dariusz Reguła – Inspektor w Wydziale Ochrony Środowiska i Rolnictwa Urzędu Miasta Rzeszowa</w:t>
      </w:r>
    </w:p>
    <w:p w:rsidR="00787895" w:rsidRDefault="00787895" w:rsidP="00802CD0">
      <w:pPr>
        <w:pStyle w:val="Akapitzlist"/>
        <w:numPr>
          <w:ilvl w:val="0"/>
          <w:numId w:val="15"/>
        </w:numPr>
        <w:tabs>
          <w:tab w:val="left" w:pos="851"/>
          <w:tab w:val="left" w:pos="6300"/>
        </w:tabs>
        <w:ind w:left="709" w:hanging="425"/>
      </w:pPr>
      <w:r>
        <w:t>Anna Lekowska – Referent w Wydziale Ochrony Środowiska i Rolnictwa Urzędu Miasta Rzeszowa</w:t>
      </w:r>
    </w:p>
    <w:p w:rsidR="00787895" w:rsidRDefault="00787895" w:rsidP="00802CD0">
      <w:pPr>
        <w:tabs>
          <w:tab w:val="left" w:pos="851"/>
          <w:tab w:val="left" w:pos="6300"/>
        </w:tabs>
        <w:ind w:left="709" w:hanging="425"/>
        <w:jc w:val="center"/>
        <w:rPr>
          <w:b/>
        </w:rPr>
      </w:pPr>
      <w:r>
        <w:rPr>
          <w:b/>
        </w:rPr>
        <w:t>§ 6</w:t>
      </w:r>
    </w:p>
    <w:p w:rsidR="00802CD0" w:rsidRPr="0054619F" w:rsidRDefault="00802CD0" w:rsidP="00802CD0">
      <w:pPr>
        <w:numPr>
          <w:ilvl w:val="0"/>
          <w:numId w:val="26"/>
        </w:numPr>
        <w:tabs>
          <w:tab w:val="left" w:pos="851"/>
        </w:tabs>
        <w:ind w:left="709" w:hanging="425"/>
        <w:rPr>
          <w:color w:val="000000"/>
        </w:rPr>
      </w:pPr>
      <w:r>
        <w:rPr>
          <w:color w:val="000000"/>
        </w:rPr>
        <w:t xml:space="preserve">Zleceniobiorca </w:t>
      </w:r>
      <w:r w:rsidR="000877C0">
        <w:rPr>
          <w:color w:val="000000"/>
        </w:rPr>
        <w:t>zapłaci Zleceniodawcy</w:t>
      </w:r>
      <w:r w:rsidRPr="0054619F">
        <w:rPr>
          <w:color w:val="000000"/>
        </w:rPr>
        <w:t xml:space="preserve"> karę u</w:t>
      </w:r>
      <w:r w:rsidR="007A26A2">
        <w:rPr>
          <w:color w:val="000000"/>
        </w:rPr>
        <w:t>mowną za odstąpienie od umowy z </w:t>
      </w:r>
      <w:r w:rsidRPr="0054619F">
        <w:rPr>
          <w:color w:val="000000"/>
        </w:rPr>
        <w:t>przyczyn</w:t>
      </w:r>
      <w:r>
        <w:rPr>
          <w:color w:val="000000"/>
        </w:rPr>
        <w:t xml:space="preserve">, za które odpowiada Zleceniobiorca w wysokości 10% kwoty o której mowa w </w:t>
      </w:r>
      <w:r w:rsidR="004116D3">
        <w:t>§ 4</w:t>
      </w:r>
      <w:r w:rsidRPr="00802CD0">
        <w:t xml:space="preserve"> ust. 1</w:t>
      </w:r>
      <w:r w:rsidRPr="00802CD0">
        <w:rPr>
          <w:color w:val="000000"/>
        </w:rPr>
        <w:t>.</w:t>
      </w:r>
    </w:p>
    <w:p w:rsidR="00802CD0" w:rsidRPr="008276EC" w:rsidRDefault="00802CD0" w:rsidP="00802CD0">
      <w:pPr>
        <w:numPr>
          <w:ilvl w:val="0"/>
          <w:numId w:val="26"/>
        </w:numPr>
        <w:tabs>
          <w:tab w:val="left" w:pos="851"/>
        </w:tabs>
        <w:spacing w:line="276" w:lineRule="auto"/>
        <w:ind w:left="709" w:hanging="425"/>
        <w:rPr>
          <w:color w:val="000000"/>
        </w:rPr>
      </w:pPr>
      <w:r w:rsidRPr="008276EC">
        <w:rPr>
          <w:color w:val="000000"/>
        </w:rPr>
        <w:t xml:space="preserve">Za każdy </w:t>
      </w:r>
      <w:r>
        <w:rPr>
          <w:color w:val="000000"/>
        </w:rPr>
        <w:t xml:space="preserve">dzień zwłoki w wykonaniu usługi </w:t>
      </w:r>
      <w:r w:rsidRPr="008276EC">
        <w:rPr>
          <w:color w:val="000000"/>
        </w:rPr>
        <w:t xml:space="preserve">przysługują kary umowne </w:t>
      </w:r>
      <w:r>
        <w:rPr>
          <w:color w:val="000000"/>
        </w:rPr>
        <w:br/>
      </w:r>
      <w:r w:rsidRPr="008276EC">
        <w:rPr>
          <w:color w:val="000000"/>
        </w:rPr>
        <w:t xml:space="preserve">w wysokości 0,5% wartości danej usługi. </w:t>
      </w:r>
    </w:p>
    <w:p w:rsidR="00802CD0" w:rsidRPr="008276EC" w:rsidRDefault="00802CD0" w:rsidP="00802CD0">
      <w:pPr>
        <w:numPr>
          <w:ilvl w:val="0"/>
          <w:numId w:val="26"/>
        </w:numPr>
        <w:tabs>
          <w:tab w:val="left" w:pos="851"/>
        </w:tabs>
        <w:spacing w:line="276" w:lineRule="auto"/>
        <w:ind w:left="709" w:hanging="425"/>
      </w:pPr>
      <w:r w:rsidRPr="008276EC">
        <w:rPr>
          <w:color w:val="000000"/>
        </w:rPr>
        <w:t xml:space="preserve">W przypadku nie </w:t>
      </w:r>
      <w:r>
        <w:rPr>
          <w:color w:val="000000"/>
        </w:rPr>
        <w:t>uregulowania przez Zleceniodawcę</w:t>
      </w:r>
      <w:r w:rsidRPr="008276EC">
        <w:rPr>
          <w:color w:val="000000"/>
        </w:rPr>
        <w:t xml:space="preserve"> płatności w terminie określonym </w:t>
      </w:r>
      <w:r>
        <w:rPr>
          <w:color w:val="000000"/>
        </w:rPr>
        <w:br/>
      </w:r>
      <w:r w:rsidRPr="008276EC">
        <w:rPr>
          <w:color w:val="000000"/>
        </w:rPr>
        <w:t xml:space="preserve">w § </w:t>
      </w:r>
      <w:r>
        <w:rPr>
          <w:color w:val="000000"/>
        </w:rPr>
        <w:t>4 ust. 5, Zleceniobiorcy</w:t>
      </w:r>
      <w:r w:rsidRPr="008276EC">
        <w:rPr>
          <w:color w:val="000000"/>
        </w:rPr>
        <w:t xml:space="preserve"> przysługuje prawo naliczania odsetek w wysokości ustawowej, od wartości nieopłaconych faktur</w:t>
      </w:r>
      <w:r>
        <w:rPr>
          <w:color w:val="000000"/>
        </w:rPr>
        <w:t>/rachunków</w:t>
      </w:r>
      <w:r w:rsidRPr="008276EC">
        <w:rPr>
          <w:color w:val="000000"/>
        </w:rPr>
        <w:t xml:space="preserve">. </w:t>
      </w:r>
    </w:p>
    <w:p w:rsidR="00802CD0" w:rsidRPr="008276EC" w:rsidRDefault="00802CD0" w:rsidP="00802CD0">
      <w:pPr>
        <w:numPr>
          <w:ilvl w:val="0"/>
          <w:numId w:val="26"/>
        </w:numPr>
        <w:tabs>
          <w:tab w:val="left" w:pos="851"/>
        </w:tabs>
        <w:spacing w:line="276" w:lineRule="auto"/>
        <w:ind w:left="709" w:hanging="425"/>
      </w:pPr>
      <w:r>
        <w:t>Zleceniobiorca</w:t>
      </w:r>
      <w:r w:rsidRPr="008276EC">
        <w:t xml:space="preserve"> wyraża zgodę na potrącenie kar umownych z należności</w:t>
      </w:r>
      <w:r>
        <w:t xml:space="preserve"> powstałych po stronie Zleceniobiorcy</w:t>
      </w:r>
      <w:r w:rsidRPr="008276EC">
        <w:t xml:space="preserve"> w związku z realizacją niniejszej umowy. </w:t>
      </w:r>
    </w:p>
    <w:p w:rsidR="00802CD0" w:rsidRDefault="00802CD0" w:rsidP="00802CD0">
      <w:pPr>
        <w:tabs>
          <w:tab w:val="left" w:pos="425"/>
          <w:tab w:val="left" w:pos="6300"/>
        </w:tabs>
        <w:ind w:left="360" w:hanging="360"/>
        <w:jc w:val="center"/>
        <w:rPr>
          <w:b/>
        </w:rPr>
      </w:pPr>
      <w:r>
        <w:rPr>
          <w:b/>
        </w:rPr>
        <w:t>§ 7</w:t>
      </w:r>
    </w:p>
    <w:p w:rsidR="00787895" w:rsidRDefault="00787895" w:rsidP="007B4715">
      <w:pPr>
        <w:pStyle w:val="Akapitzlist"/>
        <w:numPr>
          <w:ilvl w:val="0"/>
          <w:numId w:val="6"/>
        </w:numPr>
        <w:tabs>
          <w:tab w:val="left" w:pos="709"/>
          <w:tab w:val="left" w:pos="6300"/>
        </w:tabs>
        <w:ind w:left="709" w:hanging="425"/>
      </w:pPr>
      <w:r>
        <w:t>Wszelkie zmiany i uzupełnienia niniejszej umowy wymagają formy pisemnej pod rygorem nieważności.</w:t>
      </w:r>
    </w:p>
    <w:p w:rsidR="00787895" w:rsidRPr="008276EC" w:rsidRDefault="00787895" w:rsidP="007B4715">
      <w:pPr>
        <w:numPr>
          <w:ilvl w:val="0"/>
          <w:numId w:val="6"/>
        </w:numPr>
        <w:tabs>
          <w:tab w:val="left" w:pos="709"/>
        </w:tabs>
        <w:spacing w:line="276" w:lineRule="auto"/>
        <w:ind w:left="709" w:hanging="425"/>
      </w:pPr>
      <w:r w:rsidRPr="008276EC">
        <w:t>W sprawach nieuregulowanych umową mają zastosowanie przepisy Kodeksu Cywilnego i inne odpowiednie przepisy prawa powszechnie obowiązującego.</w:t>
      </w:r>
    </w:p>
    <w:p w:rsidR="00787895" w:rsidRPr="008276EC" w:rsidRDefault="00787895" w:rsidP="007B4715">
      <w:pPr>
        <w:numPr>
          <w:ilvl w:val="0"/>
          <w:numId w:val="6"/>
        </w:numPr>
        <w:tabs>
          <w:tab w:val="left" w:pos="709"/>
        </w:tabs>
        <w:spacing w:line="276" w:lineRule="auto"/>
        <w:ind w:left="709" w:hanging="425"/>
      </w:pPr>
      <w:r w:rsidRPr="008276EC">
        <w:t>Spory mogące wyniknąć ze stosunku objętego niniejszą umową, strony poddają pod rozstrzygnięcie Sądu powszechnego właśc</w:t>
      </w:r>
      <w:r w:rsidR="000877C0">
        <w:t>iwego dla siedziby Zleceniodawcy</w:t>
      </w:r>
      <w:r w:rsidRPr="008276EC">
        <w:t>.</w:t>
      </w:r>
    </w:p>
    <w:p w:rsidR="00296FE8" w:rsidRDefault="000877C0" w:rsidP="00181E9F">
      <w:pPr>
        <w:tabs>
          <w:tab w:val="left" w:pos="425"/>
          <w:tab w:val="left" w:pos="871"/>
        </w:tabs>
        <w:jc w:val="center"/>
        <w:rPr>
          <w:b/>
        </w:rPr>
      </w:pPr>
      <w:r>
        <w:rPr>
          <w:b/>
        </w:rPr>
        <w:t>§ 8</w:t>
      </w:r>
    </w:p>
    <w:p w:rsidR="00110F13" w:rsidRDefault="00181F95" w:rsidP="000C2512">
      <w:pPr>
        <w:tabs>
          <w:tab w:val="left" w:pos="425"/>
          <w:tab w:val="left" w:pos="6300"/>
        </w:tabs>
      </w:pPr>
      <w:r>
        <w:tab/>
      </w:r>
      <w:r w:rsidR="00110F13">
        <w:t>Umowa niniejsz</w:t>
      </w:r>
      <w:r w:rsidR="00882D63">
        <w:t xml:space="preserve">a sporządzona została w </w:t>
      </w:r>
      <w:r w:rsidR="00802CD0">
        <w:t>trzech</w:t>
      </w:r>
      <w:r w:rsidR="00110F13">
        <w:t xml:space="preserve"> jednobrzmi</w:t>
      </w:r>
      <w:r>
        <w:t xml:space="preserve">ących egzemplarzach, z których </w:t>
      </w:r>
      <w:r w:rsidR="00802CD0">
        <w:t>2</w:t>
      </w:r>
      <w:r w:rsidR="00882D63">
        <w:t xml:space="preserve"> egzemplarz</w:t>
      </w:r>
      <w:r w:rsidR="00E95CCD">
        <w:t>e</w:t>
      </w:r>
      <w:r w:rsidR="00110F13">
        <w:t xml:space="preserve"> otrzymuje </w:t>
      </w:r>
      <w:r w:rsidR="00352707">
        <w:t>Z</w:t>
      </w:r>
      <w:r w:rsidR="00802CD0">
        <w:t>leceniodawca, a 1</w:t>
      </w:r>
      <w:r w:rsidR="007B4715">
        <w:t xml:space="preserve"> egzemplarz</w:t>
      </w:r>
      <w:r w:rsidR="00110F13">
        <w:t xml:space="preserve"> </w:t>
      </w:r>
      <w:r w:rsidR="00352707">
        <w:t>Z</w:t>
      </w:r>
      <w:r w:rsidR="006D75F4">
        <w:t>leceniobiorca.</w:t>
      </w:r>
    </w:p>
    <w:p w:rsidR="00110F13" w:rsidRDefault="00110F13" w:rsidP="000C2512">
      <w:pPr>
        <w:tabs>
          <w:tab w:val="left" w:pos="425"/>
          <w:tab w:val="left" w:pos="6300"/>
        </w:tabs>
      </w:pPr>
    </w:p>
    <w:p w:rsidR="00F736FA" w:rsidRDefault="00F736FA" w:rsidP="000C2512">
      <w:pPr>
        <w:tabs>
          <w:tab w:val="left" w:pos="425"/>
          <w:tab w:val="left" w:pos="6300"/>
        </w:tabs>
      </w:pPr>
    </w:p>
    <w:p w:rsidR="00F736FA" w:rsidRDefault="00F736FA" w:rsidP="000C2512">
      <w:pPr>
        <w:tabs>
          <w:tab w:val="left" w:pos="425"/>
          <w:tab w:val="left" w:pos="6300"/>
        </w:tabs>
      </w:pPr>
    </w:p>
    <w:p w:rsidR="00110F13" w:rsidRDefault="00444CCE" w:rsidP="0034356F">
      <w:pPr>
        <w:tabs>
          <w:tab w:val="left" w:pos="425"/>
          <w:tab w:val="left" w:pos="5308"/>
          <w:tab w:val="left" w:pos="6300"/>
        </w:tabs>
      </w:pPr>
      <w:r>
        <w:lastRenderedPageBreak/>
        <w:tab/>
        <w:t xml:space="preserve">       </w:t>
      </w:r>
      <w:r w:rsidR="00110F13">
        <w:t>ZLECENIOBIORCA</w:t>
      </w:r>
      <w:r w:rsidR="00110F13">
        <w:tab/>
      </w:r>
      <w:r>
        <w:t xml:space="preserve">           ZLECENIODAWCA</w:t>
      </w:r>
    </w:p>
    <w:sectPr w:rsidR="00110F13" w:rsidSect="00A7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CD" w:rsidRDefault="003748CD" w:rsidP="00283B90">
      <w:r>
        <w:separator/>
      </w:r>
    </w:p>
  </w:endnote>
  <w:endnote w:type="continuationSeparator" w:id="0">
    <w:p w:rsidR="003748CD" w:rsidRDefault="003748CD" w:rsidP="0028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CD" w:rsidRDefault="003748CD" w:rsidP="00283B90">
      <w:r>
        <w:separator/>
      </w:r>
    </w:p>
  </w:footnote>
  <w:footnote w:type="continuationSeparator" w:id="0">
    <w:p w:rsidR="003748CD" w:rsidRDefault="003748CD" w:rsidP="00283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DF5"/>
    <w:multiLevelType w:val="hybridMultilevel"/>
    <w:tmpl w:val="5FD26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7B7"/>
    <w:multiLevelType w:val="hybridMultilevel"/>
    <w:tmpl w:val="E6723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3466"/>
    <w:multiLevelType w:val="hybridMultilevel"/>
    <w:tmpl w:val="54665B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741C"/>
    <w:multiLevelType w:val="hybridMultilevel"/>
    <w:tmpl w:val="234212E0"/>
    <w:lvl w:ilvl="0" w:tplc="A6C8E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1463C"/>
    <w:multiLevelType w:val="hybridMultilevel"/>
    <w:tmpl w:val="7200D4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043D9"/>
    <w:multiLevelType w:val="hybridMultilevel"/>
    <w:tmpl w:val="E946E5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55391"/>
    <w:multiLevelType w:val="hybridMultilevel"/>
    <w:tmpl w:val="18828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376E2"/>
    <w:multiLevelType w:val="hybridMultilevel"/>
    <w:tmpl w:val="2622309A"/>
    <w:lvl w:ilvl="0" w:tplc="9516FB3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E7FF3"/>
    <w:multiLevelType w:val="hybridMultilevel"/>
    <w:tmpl w:val="D0E8E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0BB3"/>
    <w:multiLevelType w:val="hybridMultilevel"/>
    <w:tmpl w:val="552CD3A4"/>
    <w:lvl w:ilvl="0" w:tplc="B82ABED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476059"/>
    <w:multiLevelType w:val="hybridMultilevel"/>
    <w:tmpl w:val="5D6C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EE2"/>
    <w:multiLevelType w:val="hybridMultilevel"/>
    <w:tmpl w:val="3B267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42D77"/>
    <w:multiLevelType w:val="hybridMultilevel"/>
    <w:tmpl w:val="B9F0A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F53F5"/>
    <w:multiLevelType w:val="hybridMultilevel"/>
    <w:tmpl w:val="8612C40A"/>
    <w:lvl w:ilvl="0" w:tplc="268C11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A7027"/>
    <w:multiLevelType w:val="hybridMultilevel"/>
    <w:tmpl w:val="BC50D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37169"/>
    <w:multiLevelType w:val="hybridMultilevel"/>
    <w:tmpl w:val="FF8E70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3FE1EC9"/>
    <w:multiLevelType w:val="hybridMultilevel"/>
    <w:tmpl w:val="56FC8B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3C5667"/>
    <w:multiLevelType w:val="hybridMultilevel"/>
    <w:tmpl w:val="EA4619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8C55BD"/>
    <w:multiLevelType w:val="hybridMultilevel"/>
    <w:tmpl w:val="D7243016"/>
    <w:lvl w:ilvl="0" w:tplc="D3ACF18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F0EAA"/>
    <w:multiLevelType w:val="hybridMultilevel"/>
    <w:tmpl w:val="398C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E147C"/>
    <w:multiLevelType w:val="hybridMultilevel"/>
    <w:tmpl w:val="2A7E7E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21C75"/>
    <w:multiLevelType w:val="hybridMultilevel"/>
    <w:tmpl w:val="1290A1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2B346D"/>
    <w:multiLevelType w:val="hybridMultilevel"/>
    <w:tmpl w:val="C8FAA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D2981"/>
    <w:multiLevelType w:val="hybridMultilevel"/>
    <w:tmpl w:val="FF8E70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00E4EE2"/>
    <w:multiLevelType w:val="hybridMultilevel"/>
    <w:tmpl w:val="CDE2E742"/>
    <w:lvl w:ilvl="0" w:tplc="268C11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D0584"/>
    <w:multiLevelType w:val="hybridMultilevel"/>
    <w:tmpl w:val="92486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04DC6"/>
    <w:multiLevelType w:val="hybridMultilevel"/>
    <w:tmpl w:val="EA4619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7EF64BF"/>
    <w:multiLevelType w:val="hybridMultilevel"/>
    <w:tmpl w:val="8042D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D11C2"/>
    <w:multiLevelType w:val="hybridMultilevel"/>
    <w:tmpl w:val="CF7E92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352B8F"/>
    <w:multiLevelType w:val="hybridMultilevel"/>
    <w:tmpl w:val="DBBC6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36538"/>
    <w:multiLevelType w:val="hybridMultilevel"/>
    <w:tmpl w:val="3AF09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9"/>
  </w:num>
  <w:num w:numId="4">
    <w:abstractNumId w:val="15"/>
  </w:num>
  <w:num w:numId="5">
    <w:abstractNumId w:val="17"/>
  </w:num>
  <w:num w:numId="6">
    <w:abstractNumId w:val="23"/>
  </w:num>
  <w:num w:numId="7">
    <w:abstractNumId w:val="26"/>
  </w:num>
  <w:num w:numId="8">
    <w:abstractNumId w:val="1"/>
  </w:num>
  <w:num w:numId="9">
    <w:abstractNumId w:val="10"/>
  </w:num>
  <w:num w:numId="10">
    <w:abstractNumId w:val="27"/>
  </w:num>
  <w:num w:numId="11">
    <w:abstractNumId w:val="2"/>
  </w:num>
  <w:num w:numId="12">
    <w:abstractNumId w:val="6"/>
  </w:num>
  <w:num w:numId="13">
    <w:abstractNumId w:val="14"/>
  </w:num>
  <w:num w:numId="14">
    <w:abstractNumId w:val="25"/>
  </w:num>
  <w:num w:numId="15">
    <w:abstractNumId w:val="11"/>
  </w:num>
  <w:num w:numId="16">
    <w:abstractNumId w:val="30"/>
  </w:num>
  <w:num w:numId="17">
    <w:abstractNumId w:val="16"/>
  </w:num>
  <w:num w:numId="18">
    <w:abstractNumId w:val="5"/>
  </w:num>
  <w:num w:numId="19">
    <w:abstractNumId w:val="4"/>
  </w:num>
  <w:num w:numId="20">
    <w:abstractNumId w:val="8"/>
  </w:num>
  <w:num w:numId="21">
    <w:abstractNumId w:val="13"/>
  </w:num>
  <w:num w:numId="22">
    <w:abstractNumId w:val="24"/>
  </w:num>
  <w:num w:numId="23">
    <w:abstractNumId w:val="19"/>
  </w:num>
  <w:num w:numId="24">
    <w:abstractNumId w:val="3"/>
  </w:num>
  <w:num w:numId="25">
    <w:abstractNumId w:val="7"/>
  </w:num>
  <w:num w:numId="26">
    <w:abstractNumId w:val="18"/>
  </w:num>
  <w:num w:numId="27">
    <w:abstractNumId w:val="22"/>
  </w:num>
  <w:num w:numId="28">
    <w:abstractNumId w:val="0"/>
  </w:num>
  <w:num w:numId="29">
    <w:abstractNumId w:val="29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35"/>
    <w:rsid w:val="00007DF8"/>
    <w:rsid w:val="000118C2"/>
    <w:rsid w:val="00021FB9"/>
    <w:rsid w:val="00023CE4"/>
    <w:rsid w:val="00045125"/>
    <w:rsid w:val="00045E43"/>
    <w:rsid w:val="000504BF"/>
    <w:rsid w:val="000877C0"/>
    <w:rsid w:val="000A5769"/>
    <w:rsid w:val="000C2512"/>
    <w:rsid w:val="000E4FCA"/>
    <w:rsid w:val="000F25AA"/>
    <w:rsid w:val="000F5E39"/>
    <w:rsid w:val="00110F13"/>
    <w:rsid w:val="0011402B"/>
    <w:rsid w:val="00124691"/>
    <w:rsid w:val="00144172"/>
    <w:rsid w:val="001521BC"/>
    <w:rsid w:val="00181E9F"/>
    <w:rsid w:val="00181F95"/>
    <w:rsid w:val="001B5F89"/>
    <w:rsid w:val="001D0704"/>
    <w:rsid w:val="001F73F9"/>
    <w:rsid w:val="00206C1E"/>
    <w:rsid w:val="00233F70"/>
    <w:rsid w:val="00240988"/>
    <w:rsid w:val="0024222C"/>
    <w:rsid w:val="00242E12"/>
    <w:rsid w:val="002501C4"/>
    <w:rsid w:val="00265CF1"/>
    <w:rsid w:val="0027094F"/>
    <w:rsid w:val="00274E2B"/>
    <w:rsid w:val="00274F5E"/>
    <w:rsid w:val="00283B90"/>
    <w:rsid w:val="00296FE8"/>
    <w:rsid w:val="002A5078"/>
    <w:rsid w:val="002B2758"/>
    <w:rsid w:val="002C19BD"/>
    <w:rsid w:val="002E3260"/>
    <w:rsid w:val="002F210C"/>
    <w:rsid w:val="00323215"/>
    <w:rsid w:val="0034356F"/>
    <w:rsid w:val="00350B04"/>
    <w:rsid w:val="00352707"/>
    <w:rsid w:val="0035320E"/>
    <w:rsid w:val="00364A35"/>
    <w:rsid w:val="00366762"/>
    <w:rsid w:val="003748CD"/>
    <w:rsid w:val="00385839"/>
    <w:rsid w:val="003B2F82"/>
    <w:rsid w:val="003B5C92"/>
    <w:rsid w:val="003C417B"/>
    <w:rsid w:val="003C5584"/>
    <w:rsid w:val="003D10C7"/>
    <w:rsid w:val="003D531E"/>
    <w:rsid w:val="003E497C"/>
    <w:rsid w:val="003F2438"/>
    <w:rsid w:val="004116D3"/>
    <w:rsid w:val="00427565"/>
    <w:rsid w:val="00444CCE"/>
    <w:rsid w:val="00470F4D"/>
    <w:rsid w:val="00472BF5"/>
    <w:rsid w:val="004756E2"/>
    <w:rsid w:val="004944DC"/>
    <w:rsid w:val="004952AE"/>
    <w:rsid w:val="004B43F3"/>
    <w:rsid w:val="004D137B"/>
    <w:rsid w:val="004D4F4D"/>
    <w:rsid w:val="004F3E5C"/>
    <w:rsid w:val="004F6CB6"/>
    <w:rsid w:val="004F7E57"/>
    <w:rsid w:val="00502965"/>
    <w:rsid w:val="005036B8"/>
    <w:rsid w:val="00506439"/>
    <w:rsid w:val="005325BC"/>
    <w:rsid w:val="0053739F"/>
    <w:rsid w:val="00543E39"/>
    <w:rsid w:val="00547129"/>
    <w:rsid w:val="005D6382"/>
    <w:rsid w:val="005F547D"/>
    <w:rsid w:val="00605FE2"/>
    <w:rsid w:val="00607412"/>
    <w:rsid w:val="006149A8"/>
    <w:rsid w:val="006157E2"/>
    <w:rsid w:val="006218B9"/>
    <w:rsid w:val="006424B2"/>
    <w:rsid w:val="0064574A"/>
    <w:rsid w:val="006A2F41"/>
    <w:rsid w:val="006A357C"/>
    <w:rsid w:val="006A76B4"/>
    <w:rsid w:val="006D5A45"/>
    <w:rsid w:val="006D75F4"/>
    <w:rsid w:val="006F6577"/>
    <w:rsid w:val="007143C6"/>
    <w:rsid w:val="00787895"/>
    <w:rsid w:val="007A26A2"/>
    <w:rsid w:val="007A5067"/>
    <w:rsid w:val="007B3888"/>
    <w:rsid w:val="007B4715"/>
    <w:rsid w:val="007C253E"/>
    <w:rsid w:val="007D73E8"/>
    <w:rsid w:val="007F2F89"/>
    <w:rsid w:val="007F3741"/>
    <w:rsid w:val="007F798B"/>
    <w:rsid w:val="00801250"/>
    <w:rsid w:val="00802CD0"/>
    <w:rsid w:val="0081655D"/>
    <w:rsid w:val="00822F52"/>
    <w:rsid w:val="008419AD"/>
    <w:rsid w:val="00843CA4"/>
    <w:rsid w:val="00844FBA"/>
    <w:rsid w:val="00876A99"/>
    <w:rsid w:val="00880FCA"/>
    <w:rsid w:val="00881078"/>
    <w:rsid w:val="00882D63"/>
    <w:rsid w:val="00886F86"/>
    <w:rsid w:val="008A17AC"/>
    <w:rsid w:val="008A4D84"/>
    <w:rsid w:val="008C4FD1"/>
    <w:rsid w:val="009137F0"/>
    <w:rsid w:val="00927CC6"/>
    <w:rsid w:val="009477D1"/>
    <w:rsid w:val="00952DC7"/>
    <w:rsid w:val="00962FB4"/>
    <w:rsid w:val="00964AC0"/>
    <w:rsid w:val="00973E40"/>
    <w:rsid w:val="00982B47"/>
    <w:rsid w:val="00983846"/>
    <w:rsid w:val="00985CD4"/>
    <w:rsid w:val="009A0C70"/>
    <w:rsid w:val="009B6CD0"/>
    <w:rsid w:val="009C4F6A"/>
    <w:rsid w:val="009D445E"/>
    <w:rsid w:val="009F5FE5"/>
    <w:rsid w:val="00A21480"/>
    <w:rsid w:val="00A42E52"/>
    <w:rsid w:val="00A61DB1"/>
    <w:rsid w:val="00A73284"/>
    <w:rsid w:val="00A73C06"/>
    <w:rsid w:val="00A7786D"/>
    <w:rsid w:val="00A8089B"/>
    <w:rsid w:val="00A97CF4"/>
    <w:rsid w:val="00AA705E"/>
    <w:rsid w:val="00AC66D2"/>
    <w:rsid w:val="00AC6B99"/>
    <w:rsid w:val="00AE01B7"/>
    <w:rsid w:val="00AE197F"/>
    <w:rsid w:val="00AE25F9"/>
    <w:rsid w:val="00AF192C"/>
    <w:rsid w:val="00B07AE6"/>
    <w:rsid w:val="00B447B7"/>
    <w:rsid w:val="00B47D56"/>
    <w:rsid w:val="00B57FC3"/>
    <w:rsid w:val="00B766D9"/>
    <w:rsid w:val="00B80018"/>
    <w:rsid w:val="00B801C2"/>
    <w:rsid w:val="00B97EC4"/>
    <w:rsid w:val="00BC5A25"/>
    <w:rsid w:val="00BE022B"/>
    <w:rsid w:val="00C01D5A"/>
    <w:rsid w:val="00C029F8"/>
    <w:rsid w:val="00C04997"/>
    <w:rsid w:val="00C11A77"/>
    <w:rsid w:val="00C202EE"/>
    <w:rsid w:val="00C26068"/>
    <w:rsid w:val="00C337A2"/>
    <w:rsid w:val="00C45707"/>
    <w:rsid w:val="00C734CE"/>
    <w:rsid w:val="00C77500"/>
    <w:rsid w:val="00C91030"/>
    <w:rsid w:val="00CA0F58"/>
    <w:rsid w:val="00CB0B21"/>
    <w:rsid w:val="00CC2BF2"/>
    <w:rsid w:val="00CC5BDD"/>
    <w:rsid w:val="00CE156E"/>
    <w:rsid w:val="00D40CED"/>
    <w:rsid w:val="00D55607"/>
    <w:rsid w:val="00D644F6"/>
    <w:rsid w:val="00DC3777"/>
    <w:rsid w:val="00DD080B"/>
    <w:rsid w:val="00DD4E76"/>
    <w:rsid w:val="00E00DBE"/>
    <w:rsid w:val="00E327CE"/>
    <w:rsid w:val="00E35593"/>
    <w:rsid w:val="00E43A18"/>
    <w:rsid w:val="00E606BA"/>
    <w:rsid w:val="00E64403"/>
    <w:rsid w:val="00E65CFD"/>
    <w:rsid w:val="00E81BC2"/>
    <w:rsid w:val="00E95CCD"/>
    <w:rsid w:val="00EA13F7"/>
    <w:rsid w:val="00EA1E87"/>
    <w:rsid w:val="00EC14E3"/>
    <w:rsid w:val="00ED5187"/>
    <w:rsid w:val="00EE3DE4"/>
    <w:rsid w:val="00EE4D0F"/>
    <w:rsid w:val="00F06ED6"/>
    <w:rsid w:val="00F131AE"/>
    <w:rsid w:val="00F1504B"/>
    <w:rsid w:val="00F26027"/>
    <w:rsid w:val="00F26A74"/>
    <w:rsid w:val="00F62AC5"/>
    <w:rsid w:val="00F7262F"/>
    <w:rsid w:val="00F736FA"/>
    <w:rsid w:val="00F74668"/>
    <w:rsid w:val="00F8195D"/>
    <w:rsid w:val="00F84628"/>
    <w:rsid w:val="00F935AC"/>
    <w:rsid w:val="00FD383A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F42DEF-6A1E-42EA-A21C-991D43A7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F70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260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1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417B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3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B9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3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B9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0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018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ADED-FF9C-4124-8596-865A0AE3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zlubochonska</dc:creator>
  <cp:lastModifiedBy>Anna Kwarta</cp:lastModifiedBy>
  <cp:revision>2</cp:revision>
  <cp:lastPrinted>2015-12-01T14:08:00Z</cp:lastPrinted>
  <dcterms:created xsi:type="dcterms:W3CDTF">2015-12-03T10:16:00Z</dcterms:created>
  <dcterms:modified xsi:type="dcterms:W3CDTF">2015-12-03T10:16:00Z</dcterms:modified>
</cp:coreProperties>
</file>