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AB70" w14:textId="77777777" w:rsidR="00780ED2" w:rsidRPr="00F247DA" w:rsidRDefault="00780ED2" w:rsidP="00D334E3">
      <w:pPr>
        <w:pStyle w:val="Tekstpodstawowy"/>
        <w:spacing w:after="0"/>
        <w:jc w:val="right"/>
        <w:rPr>
          <w:spacing w:val="-4"/>
          <w:szCs w:val="24"/>
        </w:rPr>
      </w:pPr>
    </w:p>
    <w:p w14:paraId="50FF9B61" w14:textId="77777777" w:rsidR="00D334E3" w:rsidRPr="00F247DA" w:rsidRDefault="00B76F36" w:rsidP="00D334E3">
      <w:pPr>
        <w:pStyle w:val="Tekstpodstawowy"/>
        <w:spacing w:after="0"/>
        <w:jc w:val="right"/>
        <w:rPr>
          <w:spacing w:val="-4"/>
          <w:szCs w:val="24"/>
        </w:rPr>
      </w:pPr>
      <w:r w:rsidRPr="00F247DA">
        <w:rPr>
          <w:spacing w:val="-4"/>
          <w:szCs w:val="24"/>
        </w:rPr>
        <w:t>Z</w:t>
      </w:r>
      <w:r w:rsidR="00D334E3" w:rsidRPr="00F247DA">
        <w:rPr>
          <w:spacing w:val="-4"/>
          <w:szCs w:val="24"/>
        </w:rPr>
        <w:t xml:space="preserve">ałącznik Nr 1 </w:t>
      </w:r>
    </w:p>
    <w:p w14:paraId="78F8AEA1" w14:textId="227A83D6" w:rsidR="00D334E3" w:rsidRPr="00F247DA" w:rsidRDefault="00D334E3" w:rsidP="00D334E3">
      <w:pPr>
        <w:jc w:val="right"/>
      </w:pPr>
      <w:r w:rsidRPr="00F247DA">
        <w:t xml:space="preserve">do Zarządzenia Nr  </w:t>
      </w:r>
      <w:r w:rsidR="004C6F63">
        <w:t>VII</w:t>
      </w:r>
      <w:r w:rsidR="007C586B" w:rsidRPr="00F247DA">
        <w:t>/</w:t>
      </w:r>
      <w:r w:rsidR="004C6F63">
        <w:t>832</w:t>
      </w:r>
      <w:r w:rsidRPr="00F247DA">
        <w:t>/2016</w:t>
      </w:r>
    </w:p>
    <w:p w14:paraId="775040E2" w14:textId="77777777" w:rsidR="00D334E3" w:rsidRPr="00F247DA" w:rsidRDefault="00D334E3" w:rsidP="00D334E3">
      <w:pPr>
        <w:jc w:val="right"/>
      </w:pPr>
      <w:r w:rsidRPr="00F247DA">
        <w:t>Prezydenta Miasta Rzeszowa</w:t>
      </w:r>
    </w:p>
    <w:p w14:paraId="5CD61B9B" w14:textId="6247D8F6" w:rsidR="00D334E3" w:rsidRPr="00F247DA" w:rsidRDefault="00D334E3" w:rsidP="00D334E3">
      <w:pPr>
        <w:jc w:val="right"/>
      </w:pPr>
      <w:r w:rsidRPr="00F247DA">
        <w:t xml:space="preserve">z dnia </w:t>
      </w:r>
      <w:r w:rsidR="004C6F63">
        <w:t>3 października</w:t>
      </w:r>
      <w:r w:rsidR="00F247DA">
        <w:t xml:space="preserve"> </w:t>
      </w:r>
      <w:r w:rsidRPr="00F247DA">
        <w:t>2016</w:t>
      </w:r>
      <w:r w:rsidR="00F62E24" w:rsidRPr="00F247DA">
        <w:t xml:space="preserve"> </w:t>
      </w:r>
      <w:r w:rsidRPr="00F247DA">
        <w:t>r.</w:t>
      </w:r>
    </w:p>
    <w:p w14:paraId="1CEDECBE" w14:textId="77777777" w:rsidR="00D334E3" w:rsidRPr="00F247DA" w:rsidRDefault="00D334E3" w:rsidP="00D334E3">
      <w:pPr>
        <w:pStyle w:val="Tekstpodstawowy"/>
        <w:spacing w:after="0"/>
        <w:jc w:val="center"/>
        <w:rPr>
          <w:b/>
          <w:szCs w:val="24"/>
        </w:rPr>
      </w:pPr>
    </w:p>
    <w:p w14:paraId="6E9FE9EC" w14:textId="77777777" w:rsidR="00D334E3" w:rsidRPr="00F247DA" w:rsidRDefault="00D334E3" w:rsidP="00D334E3">
      <w:pPr>
        <w:pStyle w:val="Tekstpodstawowy"/>
        <w:spacing w:after="0"/>
        <w:jc w:val="center"/>
        <w:rPr>
          <w:b/>
          <w:szCs w:val="24"/>
        </w:rPr>
      </w:pPr>
      <w:r w:rsidRPr="00F247DA">
        <w:rPr>
          <w:b/>
          <w:szCs w:val="24"/>
        </w:rPr>
        <w:t>PREZYDENT MIASTA RZESZOWA</w:t>
      </w:r>
    </w:p>
    <w:p w14:paraId="07DDE5B8" w14:textId="77777777" w:rsidR="00D334E3" w:rsidRPr="00F247DA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F247DA">
        <w:rPr>
          <w:b/>
          <w:szCs w:val="24"/>
        </w:rPr>
        <w:t xml:space="preserve">OGŁASZA OTWARTY KONKURS NA REALIZACJĘ ZADAŃ Z ZAKRESU </w:t>
      </w:r>
      <w:r w:rsidRPr="00F247DA">
        <w:rPr>
          <w:b/>
          <w:caps/>
          <w:szCs w:val="24"/>
        </w:rPr>
        <w:t xml:space="preserve">sportu </w:t>
      </w:r>
    </w:p>
    <w:p w14:paraId="66C2755F" w14:textId="77777777" w:rsidR="00D334E3" w:rsidRPr="00F247DA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F247DA">
        <w:rPr>
          <w:b/>
          <w:caps/>
          <w:szCs w:val="24"/>
        </w:rPr>
        <w:t>W 2016 ROKU</w:t>
      </w:r>
    </w:p>
    <w:p w14:paraId="4D1D99D3" w14:textId="77777777" w:rsidR="00D334E3" w:rsidRPr="00F247DA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</w:p>
    <w:p w14:paraId="03A3051A" w14:textId="243AA910" w:rsidR="00D334E3" w:rsidRPr="00F247DA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F247DA">
        <w:rPr>
          <w:szCs w:val="24"/>
        </w:rPr>
        <w:t xml:space="preserve">podstawa prawna: </w:t>
      </w:r>
      <w:r w:rsidRPr="00F247DA">
        <w:rPr>
          <w:spacing w:val="-4"/>
          <w:szCs w:val="24"/>
        </w:rPr>
        <w:t>art. 30 ust. 1 ustawy z dnia 8 marca 1990 r. o samorządzie gminnym (</w:t>
      </w:r>
      <w:r w:rsidRPr="00F247DA">
        <w:rPr>
          <w:szCs w:val="24"/>
        </w:rPr>
        <w:t>Dz. U. z 201</w:t>
      </w:r>
      <w:r w:rsidR="002A075B" w:rsidRPr="00F247DA">
        <w:rPr>
          <w:szCs w:val="24"/>
        </w:rPr>
        <w:t>6</w:t>
      </w:r>
      <w:r w:rsidRPr="00F247DA">
        <w:rPr>
          <w:szCs w:val="24"/>
        </w:rPr>
        <w:t xml:space="preserve"> r. poz. </w:t>
      </w:r>
      <w:r w:rsidR="002A075B" w:rsidRPr="00F247DA">
        <w:rPr>
          <w:szCs w:val="24"/>
        </w:rPr>
        <w:t xml:space="preserve">446 </w:t>
      </w:r>
      <w:r w:rsidRPr="00F247DA">
        <w:rPr>
          <w:spacing w:val="-4"/>
          <w:szCs w:val="24"/>
        </w:rPr>
        <w:t xml:space="preserve">), </w:t>
      </w:r>
      <w:r w:rsidRPr="00F247DA">
        <w:rPr>
          <w:szCs w:val="24"/>
        </w:rPr>
        <w:t xml:space="preserve">uchwała </w:t>
      </w:r>
      <w:r w:rsidRPr="00F247DA">
        <w:rPr>
          <w:spacing w:val="-4"/>
          <w:szCs w:val="24"/>
        </w:rPr>
        <w:t xml:space="preserve">Nr LXV/1216/2013 Rady Miasta Rzeszowa z dnia 17 grudnia 2013 r. </w:t>
      </w:r>
      <w:r w:rsidRPr="00F247DA">
        <w:rPr>
          <w:bCs/>
          <w:szCs w:val="24"/>
        </w:rPr>
        <w:t xml:space="preserve">w sprawie określenia warunków oraz trybu finansowania rozwoju sportu przez Gminę Miasto Rzeszów </w:t>
      </w:r>
      <w:r w:rsidRPr="00F247DA">
        <w:rPr>
          <w:szCs w:val="24"/>
        </w:rPr>
        <w:t>(Dz. U. Woj. 2014.192).</w:t>
      </w:r>
    </w:p>
    <w:p w14:paraId="20077AEF" w14:textId="77777777" w:rsidR="00D334E3" w:rsidRPr="00F247DA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5A03D70C" w14:textId="49AA2A8C" w:rsidR="00D334E3" w:rsidRPr="00F247DA" w:rsidRDefault="00D334E3" w:rsidP="00D334E3">
      <w:pPr>
        <w:pStyle w:val="Tekstpodstawowy"/>
        <w:spacing w:before="120" w:after="0" w:line="360" w:lineRule="auto"/>
        <w:jc w:val="both"/>
        <w:rPr>
          <w:b/>
          <w:sz w:val="22"/>
          <w:szCs w:val="22"/>
        </w:rPr>
      </w:pPr>
      <w:r w:rsidRPr="00F247DA">
        <w:rPr>
          <w:b/>
          <w:sz w:val="22"/>
          <w:szCs w:val="22"/>
        </w:rPr>
        <w:t xml:space="preserve">I. Rodzaj zadań oraz wysokość środków przeznaczonych na realizację łącznie:               –  </w:t>
      </w:r>
      <w:r w:rsidR="007C586B" w:rsidRPr="00F247DA">
        <w:rPr>
          <w:b/>
          <w:sz w:val="22"/>
          <w:szCs w:val="22"/>
        </w:rPr>
        <w:t xml:space="preserve">  </w:t>
      </w:r>
      <w:r w:rsidR="00DE3517">
        <w:rPr>
          <w:b/>
          <w:sz w:val="22"/>
          <w:szCs w:val="22"/>
        </w:rPr>
        <w:t>120</w:t>
      </w:r>
      <w:r w:rsidRPr="00F247DA">
        <w:rPr>
          <w:b/>
          <w:sz w:val="22"/>
          <w:szCs w:val="22"/>
        </w:rPr>
        <w:t>.000,- zł z tego:</w:t>
      </w:r>
    </w:p>
    <w:p w14:paraId="605DD859" w14:textId="4C89000A" w:rsidR="00D334E3" w:rsidRPr="00F247DA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47DA">
        <w:rPr>
          <w:b/>
          <w:bCs/>
          <w:sz w:val="22"/>
          <w:szCs w:val="22"/>
        </w:rPr>
        <w:t>1) o</w:t>
      </w:r>
      <w:r w:rsidRPr="00F247DA">
        <w:rPr>
          <w:b/>
          <w:sz w:val="22"/>
          <w:szCs w:val="22"/>
        </w:rPr>
        <w:t xml:space="preserve">rganizacja lub udział w zgrupowaniach sportowych przygotowujących do rozgrywek ligowych, organizacja i udział w zawodach lub rozgrywkach sportowych – sport dzieci i młodzieży  –  </w:t>
      </w:r>
      <w:r w:rsidR="007C586B" w:rsidRPr="00F247DA">
        <w:rPr>
          <w:b/>
          <w:sz w:val="22"/>
          <w:szCs w:val="22"/>
        </w:rPr>
        <w:t xml:space="preserve"> </w:t>
      </w:r>
      <w:r w:rsidR="00DE3517">
        <w:rPr>
          <w:b/>
          <w:sz w:val="22"/>
          <w:szCs w:val="22"/>
        </w:rPr>
        <w:t>60</w:t>
      </w:r>
      <w:r w:rsidRPr="00F247DA">
        <w:rPr>
          <w:b/>
          <w:sz w:val="22"/>
          <w:szCs w:val="22"/>
        </w:rPr>
        <w:t>.000,- zł</w:t>
      </w:r>
    </w:p>
    <w:p w14:paraId="0B41CB3E" w14:textId="4E417B70" w:rsidR="00D334E3" w:rsidRPr="00F247DA" w:rsidRDefault="00D334E3" w:rsidP="00D334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47DA">
        <w:rPr>
          <w:b/>
          <w:bCs/>
          <w:sz w:val="22"/>
          <w:szCs w:val="22"/>
        </w:rPr>
        <w:t>2) o</w:t>
      </w:r>
      <w:r w:rsidRPr="00F247DA">
        <w:rPr>
          <w:b/>
          <w:sz w:val="22"/>
          <w:szCs w:val="22"/>
        </w:rPr>
        <w:t xml:space="preserve">rganizacja lub udział w zgrupowaniach sportowych przygotowujących do rozgrywek ligowych, organizacja i udział w zawodach lub rozgrywkach sportowych – sport seniorów      </w:t>
      </w:r>
      <w:r w:rsidRPr="00F247DA">
        <w:rPr>
          <w:b/>
          <w:sz w:val="22"/>
          <w:szCs w:val="22"/>
        </w:rPr>
        <w:tab/>
        <w:t xml:space="preserve">          –   </w:t>
      </w:r>
      <w:r w:rsidR="00DE3517">
        <w:rPr>
          <w:b/>
          <w:sz w:val="22"/>
          <w:szCs w:val="22"/>
        </w:rPr>
        <w:t>60</w:t>
      </w:r>
      <w:r w:rsidRPr="00F247DA">
        <w:rPr>
          <w:b/>
          <w:sz w:val="22"/>
          <w:szCs w:val="22"/>
        </w:rPr>
        <w:t>.000- zł</w:t>
      </w:r>
    </w:p>
    <w:p w14:paraId="0D9E836F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szCs w:val="24"/>
        </w:rPr>
        <w:t>Powyższe kwoty mogą być wykorzystane na pokrycie kosztów określonych § 3 ust. 3 Uchwały</w:t>
      </w:r>
      <w:r w:rsidRPr="00F247DA">
        <w:rPr>
          <w:szCs w:val="24"/>
        </w:rPr>
        <w:br/>
        <w:t xml:space="preserve">Nr </w:t>
      </w:r>
      <w:r w:rsidRPr="00F247DA">
        <w:rPr>
          <w:bCs/>
          <w:szCs w:val="24"/>
        </w:rPr>
        <w:t>LXV/1216/2013</w:t>
      </w:r>
      <w:r w:rsidRPr="00F247DA">
        <w:rPr>
          <w:spacing w:val="-4"/>
          <w:szCs w:val="24"/>
        </w:rPr>
        <w:t xml:space="preserve"> Rady Miasta Rzeszowa z dnia 17 grudnia 2013 r. </w:t>
      </w:r>
      <w:r w:rsidRPr="00F247DA">
        <w:rPr>
          <w:bCs/>
          <w:szCs w:val="24"/>
        </w:rPr>
        <w:t>w sprawie określenia warunków oraz trybu finansowania rozwoju sportu przez Gminę Miasto Rzeszów</w:t>
      </w:r>
      <w:r w:rsidRPr="00F247DA">
        <w:rPr>
          <w:szCs w:val="24"/>
        </w:rPr>
        <w:t>.</w:t>
      </w:r>
    </w:p>
    <w:p w14:paraId="1524E72F" w14:textId="77777777" w:rsidR="00D334E3" w:rsidRPr="00F247DA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43C5AFD8" w14:textId="77777777" w:rsidR="00D334E3" w:rsidRPr="00F247DA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F247DA">
        <w:rPr>
          <w:b/>
          <w:szCs w:val="24"/>
        </w:rPr>
        <w:t>II. Zasady przyznawania dotacji.</w:t>
      </w:r>
    </w:p>
    <w:p w14:paraId="11F7CD09" w14:textId="4378D6A3" w:rsidR="00D334E3" w:rsidRPr="00F247DA" w:rsidRDefault="00D334E3" w:rsidP="00D334E3">
      <w:r w:rsidRPr="00F247DA">
        <w:rPr>
          <w:b/>
        </w:rPr>
        <w:t>1.</w:t>
      </w:r>
      <w:r w:rsidRPr="00F247DA">
        <w:t xml:space="preserve"> Dotacja może zostać przyznana klubowi sportowemu niedziałającemu w celu osiągnięcia zysku, mającego siedzibę na terenie Gminy Miasta Rzeszów, który złoży w terminie prawidłowo opracowany wniosek wg wzoru stanowiącego zał. nr 1 do Zarządzenia Nr </w:t>
      </w:r>
      <w:r w:rsidR="004C6F63">
        <w:t>VII</w:t>
      </w:r>
      <w:r w:rsidRPr="00F247DA">
        <w:t>/</w:t>
      </w:r>
      <w:r w:rsidR="004C6F63">
        <w:t>832</w:t>
      </w:r>
      <w:r w:rsidR="00DE3517">
        <w:t>.</w:t>
      </w:r>
      <w:r w:rsidRPr="00F247DA">
        <w:t xml:space="preserve">/2016 </w:t>
      </w:r>
      <w:r w:rsidRPr="00F247DA">
        <w:rPr>
          <w:spacing w:val="-4"/>
        </w:rPr>
        <w:t xml:space="preserve">Prezydenta Miasta Rzeszowa z dnia </w:t>
      </w:r>
      <w:r w:rsidR="004C6F63">
        <w:t>3 października</w:t>
      </w:r>
      <w:r w:rsidRPr="00F247DA">
        <w:t xml:space="preserve"> </w:t>
      </w:r>
      <w:r w:rsidR="004C6F63">
        <w:t xml:space="preserve">2016 </w:t>
      </w:r>
      <w:r w:rsidRPr="00F247DA">
        <w:rPr>
          <w:spacing w:val="-4"/>
        </w:rPr>
        <w:t xml:space="preserve">r. w sprawie </w:t>
      </w:r>
      <w:r w:rsidRPr="00F247DA">
        <w:rPr>
          <w:bCs/>
        </w:rPr>
        <w:t>otwartego konkursu na realizację zada</w:t>
      </w:r>
      <w:r w:rsidR="005777B8" w:rsidRPr="00F247DA">
        <w:rPr>
          <w:bCs/>
        </w:rPr>
        <w:t>ń</w:t>
      </w:r>
      <w:r w:rsidRPr="00F247DA">
        <w:rPr>
          <w:bCs/>
        </w:rPr>
        <w:t xml:space="preserve"> z zakresu sportu w roku 2016</w:t>
      </w:r>
      <w:r w:rsidR="00E1639E" w:rsidRPr="00F247DA">
        <w:rPr>
          <w:bCs/>
        </w:rPr>
        <w:t xml:space="preserve"> </w:t>
      </w:r>
      <w:r w:rsidRPr="00F247DA">
        <w:rPr>
          <w:bCs/>
        </w:rPr>
        <w:t xml:space="preserve">r., </w:t>
      </w:r>
      <w:r w:rsidRPr="00F247DA">
        <w:rPr>
          <w:spacing w:val="-4"/>
        </w:rPr>
        <w:t xml:space="preserve">Komisji Konkursowej i Regulaminu Prac Komisji, szczegółowych zasad przeprowadzania konkursów, a w szczególności kryteriów oceny wniosków i kontroli wykonania zadań z zakresu sportu, określenia ramowego wzoru umowy, wniosku, zaktualizowanego kosztorysu </w:t>
      </w:r>
      <w:r w:rsidR="00793F2B" w:rsidRPr="00F247DA">
        <w:rPr>
          <w:spacing w:val="-4"/>
        </w:rPr>
        <w:br/>
      </w:r>
      <w:r w:rsidRPr="00F247DA">
        <w:rPr>
          <w:spacing w:val="-4"/>
        </w:rPr>
        <w:t>i sprawozdania z realizacji zadań w zakresie sportu</w:t>
      </w:r>
      <w:r w:rsidRPr="00F247DA">
        <w:t>.</w:t>
      </w:r>
    </w:p>
    <w:p w14:paraId="6A818465" w14:textId="77777777" w:rsidR="00D334E3" w:rsidRPr="00F247DA" w:rsidRDefault="00D334E3" w:rsidP="00D334E3">
      <w:pPr>
        <w:autoSpaceDE w:val="0"/>
        <w:autoSpaceDN w:val="0"/>
        <w:adjustRightInd w:val="0"/>
        <w:jc w:val="left"/>
      </w:pPr>
      <w:r w:rsidRPr="00F247DA">
        <w:rPr>
          <w:b/>
        </w:rPr>
        <w:t>2.</w:t>
      </w:r>
      <w:r w:rsidRPr="00F247DA">
        <w:t xml:space="preserve"> Wniosek powinien </w:t>
      </w:r>
      <w:r w:rsidR="004B6262" w:rsidRPr="00F247DA">
        <w:t>zostać złożony w jednym egzemplarzu i zawierać:</w:t>
      </w:r>
    </w:p>
    <w:p w14:paraId="05C10464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nazwę, dokładny adres, dane kontaktowe klubu ubiegającego się o dofinansowanie;</w:t>
      </w:r>
    </w:p>
    <w:p w14:paraId="58D220CE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termin i miejsce realizacji zadania oraz przewidywaną liczbę zawodników;</w:t>
      </w:r>
    </w:p>
    <w:p w14:paraId="10416CAF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dane o posiadanej kadrze trenersko - instruktorskiej, jej kwalifikacjach i doświadczeniu zawodowym;</w:t>
      </w:r>
    </w:p>
    <w:p w14:paraId="38F333FE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kalkulację przewidywanych kosztów realizacji zadania;</w:t>
      </w:r>
    </w:p>
    <w:p w14:paraId="651E5683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wysokość środków otrzymanych w roku poprzednim;</w:t>
      </w:r>
    </w:p>
    <w:p w14:paraId="57E9C51E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wskazanie numeru rachunku bankowego klubu;</w:t>
      </w:r>
    </w:p>
    <w:p w14:paraId="3E3BEE75" w14:textId="77777777" w:rsidR="00D334E3" w:rsidRPr="00F247DA" w:rsidRDefault="00D334E3" w:rsidP="00544960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 w:rsidRPr="00F247DA">
        <w:t>wskazanie osób upoważnionych do reprezentowania klubu.</w:t>
      </w:r>
    </w:p>
    <w:p w14:paraId="1C37E130" w14:textId="77777777" w:rsidR="00D334E3" w:rsidRPr="00F247DA" w:rsidRDefault="004B6262" w:rsidP="00D334E3">
      <w:pPr>
        <w:autoSpaceDE w:val="0"/>
        <w:autoSpaceDN w:val="0"/>
        <w:adjustRightInd w:val="0"/>
      </w:pPr>
      <w:r w:rsidRPr="00F247DA">
        <w:rPr>
          <w:b/>
        </w:rPr>
        <w:t>3.</w:t>
      </w:r>
      <w:r w:rsidRPr="00F247DA">
        <w:t xml:space="preserve"> </w:t>
      </w:r>
      <w:r w:rsidR="00D334E3" w:rsidRPr="00F247DA">
        <w:t>Do wniosku należy dołączyć:</w:t>
      </w:r>
    </w:p>
    <w:p w14:paraId="26C6AA62" w14:textId="77777777" w:rsidR="00D334E3" w:rsidRPr="00F247DA" w:rsidRDefault="00D334E3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F247DA">
        <w:t>aktualny wypis z Krajowego Rejestru Sądowego lub innego właściwego rejestru lub ewidencji;</w:t>
      </w:r>
    </w:p>
    <w:p w14:paraId="2E833111" w14:textId="77777777" w:rsidR="00D334E3" w:rsidRPr="00F247DA" w:rsidRDefault="00D334E3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F247DA">
        <w:t>aktualny statut klubu;</w:t>
      </w:r>
    </w:p>
    <w:p w14:paraId="79FE2D3E" w14:textId="77777777" w:rsidR="00D334E3" w:rsidRPr="00F247DA" w:rsidRDefault="00D334E3" w:rsidP="0054496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F247DA">
        <w:t xml:space="preserve">Sprawozdanie merytoryczne i finansowe z wykonania zadania lub zadań </w:t>
      </w:r>
      <w:r w:rsidR="004B6262" w:rsidRPr="00F247DA">
        <w:t>dofinansowanych przez Gminę Miasto Rzeszów w 2015 roku</w:t>
      </w:r>
      <w:r w:rsidRPr="00F247DA">
        <w:t>;</w:t>
      </w:r>
    </w:p>
    <w:p w14:paraId="271A9C16" w14:textId="77777777" w:rsidR="004B6262" w:rsidRPr="00F247DA" w:rsidRDefault="00544960" w:rsidP="00D334E3">
      <w:pPr>
        <w:autoSpaceDE w:val="0"/>
        <w:autoSpaceDN w:val="0"/>
        <w:adjustRightInd w:val="0"/>
      </w:pPr>
      <w:r w:rsidRPr="00F247DA">
        <w:rPr>
          <w:b/>
        </w:rPr>
        <w:t>4.</w:t>
      </w:r>
      <w:r w:rsidR="004B6262" w:rsidRPr="00F247DA">
        <w:t xml:space="preserve"> Wniosek oraz inne dokumenty wymagające podpisów ze strony klubu powinny być podpisane przez osoby wskazane w Krajowym Rejestrze Sądowym, innym rejestrze lub ewidencji oraz </w:t>
      </w:r>
      <w:r w:rsidR="00B62BF8" w:rsidRPr="00F247DA">
        <w:br/>
      </w:r>
      <w:r w:rsidR="004B6262" w:rsidRPr="00F247DA">
        <w:lastRenderedPageBreak/>
        <w:t>w statucie lub innym równoważnym dokumencie, posiadające na dzień składania ofert prawo reprezentacji podmiotu:</w:t>
      </w:r>
    </w:p>
    <w:p w14:paraId="42E2B582" w14:textId="77777777" w:rsidR="00B46220" w:rsidRPr="00F247DA" w:rsidRDefault="004B6262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247DA">
        <w:t>W przypadku gdy osob</w:t>
      </w:r>
      <w:r w:rsidR="00B76F36" w:rsidRPr="00F247DA">
        <w:t>y</w:t>
      </w:r>
      <w:r w:rsidRPr="00F247DA">
        <w:t xml:space="preserve"> uprawnione nie dysponują pieczątkami imiennymi podpis musi być złożony pełnym imieniem i nazwiskiem </w:t>
      </w:r>
      <w:r w:rsidR="00B46220" w:rsidRPr="00F247DA">
        <w:t>w sposób czytelny z podaniem pełnej funkcji;</w:t>
      </w:r>
    </w:p>
    <w:p w14:paraId="0E5A1AF0" w14:textId="77777777" w:rsidR="00B46220" w:rsidRPr="00F247DA" w:rsidRDefault="00B46220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247DA">
        <w:t xml:space="preserve">W przypadku złożenia kserokopii, każda strona musi być potwierdzona za zgodność </w:t>
      </w:r>
      <w:r w:rsidR="00B62BF8" w:rsidRPr="00F247DA">
        <w:br/>
      </w:r>
      <w:r w:rsidRPr="00F247DA">
        <w:t xml:space="preserve">z oryginałem wraz z czytelnym podpisem osoby/osób upoważnionych do reprezentowania </w:t>
      </w:r>
      <w:r w:rsidR="00B76F36" w:rsidRPr="00F247DA">
        <w:t>Wnioskodawcy</w:t>
      </w:r>
      <w:r w:rsidRPr="00F247DA">
        <w:t xml:space="preserve">, każda strona musi być opatrzona także datą potwierdzenia zgodności </w:t>
      </w:r>
      <w:r w:rsidR="00B62BF8" w:rsidRPr="00F247DA">
        <w:br/>
      </w:r>
      <w:r w:rsidRPr="00F247DA">
        <w:t>z oryginałem;</w:t>
      </w:r>
    </w:p>
    <w:p w14:paraId="31C83371" w14:textId="77777777" w:rsidR="004B6262" w:rsidRPr="00F247DA" w:rsidRDefault="00B46220" w:rsidP="007F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F247DA">
        <w:t xml:space="preserve">W przypadku, gdy </w:t>
      </w:r>
      <w:r w:rsidR="004B6262" w:rsidRPr="00F247DA">
        <w:t xml:space="preserve"> </w:t>
      </w:r>
      <w:r w:rsidRPr="00F247DA">
        <w:t>oferta jest podpisana przez inną osobę niż wskazana w aktualnym opisie potwierdzającym wpis do właściwej ewidencji lub rejestr</w:t>
      </w:r>
      <w:r w:rsidR="00B62BF8" w:rsidRPr="00F247DA">
        <w:t>u należy dołączyć pełnomocnictw</w:t>
      </w:r>
      <w:r w:rsidR="00B76F36" w:rsidRPr="00F247DA">
        <w:t>o</w:t>
      </w:r>
      <w:r w:rsidR="00B62BF8" w:rsidRPr="00F247DA">
        <w:br/>
      </w:r>
      <w:r w:rsidRPr="00F247DA">
        <w:t xml:space="preserve"> wraz z potwierdzeniem wniesienia opłaty skarbowej ( na podstawie przepisów</w:t>
      </w:r>
      <w:r w:rsidR="00544960" w:rsidRPr="00F247DA">
        <w:t xml:space="preserve"> </w:t>
      </w:r>
      <w:r w:rsidRPr="00F247DA">
        <w:t xml:space="preserve">ustawy z dnia 16 listopada 2006 r. </w:t>
      </w:r>
      <w:r w:rsidR="00544960" w:rsidRPr="00F247DA">
        <w:t>o opłacie skarbowej</w:t>
      </w:r>
      <w:r w:rsidRPr="00F247DA">
        <w:t>) opłat</w:t>
      </w:r>
      <w:r w:rsidR="00B76F36" w:rsidRPr="00F247DA">
        <w:t>ę</w:t>
      </w:r>
      <w:r w:rsidRPr="00F247DA">
        <w:t xml:space="preserve"> w wysokości 17 zł należy wpłacić na konto Urzędu Miasta Rzeszowa. Do każdej oferty należy załączyć opłacone w kwocie 17 zł pełnomocnictwo.  </w:t>
      </w:r>
    </w:p>
    <w:p w14:paraId="686A501D" w14:textId="77777777" w:rsidR="00D334E3" w:rsidRPr="00F247DA" w:rsidRDefault="004B6262" w:rsidP="007F60AC">
      <w:pPr>
        <w:pStyle w:val="Tekstpodstawowy"/>
        <w:spacing w:after="0"/>
        <w:contextualSpacing/>
        <w:jc w:val="both"/>
        <w:rPr>
          <w:szCs w:val="24"/>
        </w:rPr>
      </w:pPr>
      <w:r w:rsidRPr="00F247DA">
        <w:rPr>
          <w:b/>
          <w:szCs w:val="24"/>
        </w:rPr>
        <w:t>5</w:t>
      </w:r>
      <w:r w:rsidR="00D334E3" w:rsidRPr="00F247DA">
        <w:rPr>
          <w:b/>
          <w:szCs w:val="24"/>
        </w:rPr>
        <w:t>.</w:t>
      </w:r>
      <w:r w:rsidR="00D334E3" w:rsidRPr="00F247DA">
        <w:rPr>
          <w:szCs w:val="24"/>
        </w:rPr>
        <w:t xml:space="preserve"> Każda z dyscyplin sportu będzie rozpatrywana oddzielnie. Dopuszcza się możliwość wyboru większej niż 1 liczby klubów do wykonania zadania. Dopuszcza się możliwość składania przez jeden klub kilku wniosków.</w:t>
      </w:r>
    </w:p>
    <w:p w14:paraId="51904F1C" w14:textId="77777777" w:rsidR="00D334E3" w:rsidRPr="00F247DA" w:rsidRDefault="004B6262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6</w:t>
      </w:r>
      <w:r w:rsidR="00544960" w:rsidRPr="00F247DA">
        <w:rPr>
          <w:b/>
          <w:szCs w:val="24"/>
        </w:rPr>
        <w:t>.</w:t>
      </w:r>
      <w:r w:rsidR="00D334E3" w:rsidRPr="00F247DA">
        <w:rPr>
          <w:szCs w:val="24"/>
        </w:rPr>
        <w:t xml:space="preserve"> Wysokość dotacji z budżetu Miasta dla danego projektu może być przyznana do</w:t>
      </w:r>
      <w:r w:rsidR="00D334E3" w:rsidRPr="00F247DA">
        <w:rPr>
          <w:b/>
          <w:szCs w:val="24"/>
        </w:rPr>
        <w:t xml:space="preserve"> 90 % </w:t>
      </w:r>
      <w:r w:rsidR="00D334E3" w:rsidRPr="00F247DA">
        <w:rPr>
          <w:szCs w:val="24"/>
        </w:rPr>
        <w:t>planowanych kosztów realizacji zadania.</w:t>
      </w:r>
    </w:p>
    <w:p w14:paraId="2837D890" w14:textId="77777777" w:rsidR="00D334E3" w:rsidRPr="00F247DA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</w:p>
    <w:p w14:paraId="017BDBAA" w14:textId="77777777" w:rsidR="00D334E3" w:rsidRPr="00F247DA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  <w:r w:rsidRPr="00F247DA">
        <w:rPr>
          <w:b/>
          <w:szCs w:val="24"/>
        </w:rPr>
        <w:t>III. Terminy i warunki realizacji zadania.</w:t>
      </w:r>
    </w:p>
    <w:p w14:paraId="07A6C9F3" w14:textId="6C03B65D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F247DA">
        <w:rPr>
          <w:rFonts w:eastAsia="Arial Unicode MS"/>
          <w:b/>
          <w:szCs w:val="24"/>
        </w:rPr>
        <w:t>1.</w:t>
      </w:r>
      <w:r w:rsidRPr="00F247DA">
        <w:rPr>
          <w:rFonts w:eastAsia="Arial Unicode MS"/>
          <w:szCs w:val="24"/>
        </w:rPr>
        <w:t xml:space="preserve"> Zadania można realizować od </w:t>
      </w:r>
      <w:r w:rsidR="000013BA" w:rsidRPr="00F247DA">
        <w:rPr>
          <w:rFonts w:eastAsia="Arial Unicode MS"/>
          <w:b/>
          <w:szCs w:val="24"/>
        </w:rPr>
        <w:t xml:space="preserve">1 </w:t>
      </w:r>
      <w:r w:rsidR="00DE3517">
        <w:rPr>
          <w:rFonts w:eastAsia="Arial Unicode MS"/>
          <w:b/>
          <w:szCs w:val="24"/>
        </w:rPr>
        <w:t>października</w:t>
      </w:r>
      <w:r w:rsidR="000013BA" w:rsidRPr="00F247DA">
        <w:rPr>
          <w:rFonts w:eastAsia="Arial Unicode MS"/>
          <w:szCs w:val="24"/>
        </w:rPr>
        <w:t xml:space="preserve"> </w:t>
      </w:r>
      <w:r w:rsidRPr="00F247DA">
        <w:rPr>
          <w:rFonts w:eastAsia="Arial Unicode MS"/>
          <w:b/>
          <w:szCs w:val="24"/>
        </w:rPr>
        <w:t>2016 r.</w:t>
      </w:r>
    </w:p>
    <w:p w14:paraId="249E23CE" w14:textId="77777777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  <w:u w:val="single"/>
        </w:rPr>
      </w:pPr>
      <w:r w:rsidRPr="00F247DA">
        <w:rPr>
          <w:rFonts w:eastAsia="Arial Unicode MS"/>
          <w:b/>
          <w:szCs w:val="24"/>
          <w:u w:val="single"/>
        </w:rPr>
        <w:t>2.</w:t>
      </w:r>
      <w:r w:rsidRPr="00F247DA">
        <w:rPr>
          <w:rFonts w:eastAsia="Arial Unicode MS"/>
          <w:szCs w:val="24"/>
          <w:u w:val="single"/>
        </w:rPr>
        <w:t xml:space="preserve"> Okres realizacji zadania powinien wynosić minimum 30 dni.</w:t>
      </w:r>
    </w:p>
    <w:p w14:paraId="61D06179" w14:textId="77777777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szCs w:val="24"/>
          <w:u w:val="single"/>
        </w:rPr>
      </w:pPr>
      <w:r w:rsidRPr="00F247DA">
        <w:rPr>
          <w:rFonts w:eastAsia="Arial Unicode MS"/>
          <w:b/>
          <w:szCs w:val="24"/>
          <w:u w:val="single"/>
        </w:rPr>
        <w:t>3.</w:t>
      </w:r>
      <w:r w:rsidRPr="00F247DA">
        <w:rPr>
          <w:rFonts w:eastAsia="Arial Unicode MS"/>
          <w:szCs w:val="24"/>
          <w:u w:val="single"/>
        </w:rPr>
        <w:t xml:space="preserve"> Termin końcowy realizacji zadania: zawodów/ rozgrywek/ zgrupowań itp. nie może zakończyć się później niż do dnia 31.12.2016</w:t>
      </w:r>
    </w:p>
    <w:p w14:paraId="12385A08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4.</w:t>
      </w:r>
      <w:r w:rsidRPr="00F247DA">
        <w:rPr>
          <w:szCs w:val="24"/>
        </w:rPr>
        <w:t xml:space="preserve"> Środki własne i środki pochodzące z dotacji powinny być wydatkowane w terminie realizacji zadania. </w:t>
      </w:r>
    </w:p>
    <w:p w14:paraId="16E29277" w14:textId="77777777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F247DA">
        <w:rPr>
          <w:b/>
          <w:szCs w:val="24"/>
        </w:rPr>
        <w:t>5.</w:t>
      </w:r>
      <w:r w:rsidRPr="00F247DA">
        <w:rPr>
          <w:szCs w:val="24"/>
        </w:rPr>
        <w:t xml:space="preserve"> W przypadku uzyskania dotacji w wysokości wnioskowanej kwoty, Oferent zobowiązany jest</w:t>
      </w:r>
      <w:r w:rsidRPr="00F247DA">
        <w:rPr>
          <w:szCs w:val="24"/>
        </w:rPr>
        <w:br/>
        <w:t>do zaangażowania w realizację projektu środków finansowych własnych w kwocie nie mniejszej niż zadeklarowana w ofercie konkursowej.</w:t>
      </w:r>
    </w:p>
    <w:p w14:paraId="0D19A37E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6.</w:t>
      </w:r>
      <w:r w:rsidRPr="00F247DA">
        <w:rPr>
          <w:szCs w:val="24"/>
        </w:rPr>
        <w:t xml:space="preserve"> Zadanie powinno być realizowane z najwyższą starannością, zgodnie ze złożonym wnioskiem</w:t>
      </w:r>
      <w:r w:rsidRPr="00F247DA">
        <w:rPr>
          <w:szCs w:val="24"/>
        </w:rPr>
        <w:br/>
        <w:t xml:space="preserve">i zgodnie  z zawartymi w umowie terminami. </w:t>
      </w:r>
    </w:p>
    <w:p w14:paraId="2BA1DE75" w14:textId="77777777" w:rsidR="00D334E3" w:rsidRPr="00F247DA" w:rsidRDefault="00D334E3" w:rsidP="00D334E3">
      <w:pPr>
        <w:autoSpaceDE w:val="0"/>
        <w:autoSpaceDN w:val="0"/>
        <w:adjustRightInd w:val="0"/>
      </w:pPr>
      <w:r w:rsidRPr="00F247DA">
        <w:rPr>
          <w:b/>
        </w:rPr>
        <w:t>7.</w:t>
      </w:r>
      <w:r w:rsidRPr="00F247DA">
        <w:t xml:space="preserve"> W przypadku przyznania dotacji niższej od wnioskowanej oferent składa zaktualizowany kosztorys wraz z merytorycznym i rzeczowym opisem zadania.</w:t>
      </w:r>
    </w:p>
    <w:p w14:paraId="7BE0057E" w14:textId="77777777" w:rsidR="00B76F36" w:rsidRPr="00F247DA" w:rsidRDefault="00B76F36" w:rsidP="00B76F36">
      <w:pPr>
        <w:autoSpaceDE w:val="0"/>
        <w:autoSpaceDN w:val="0"/>
        <w:adjustRightInd w:val="0"/>
      </w:pPr>
      <w:r w:rsidRPr="00F247DA">
        <w:rPr>
          <w:b/>
        </w:rPr>
        <w:t>8</w:t>
      </w:r>
      <w:r w:rsidR="00D334E3" w:rsidRPr="00F247DA">
        <w:rPr>
          <w:b/>
        </w:rPr>
        <w:t>.</w:t>
      </w:r>
      <w:r w:rsidR="00D334E3" w:rsidRPr="00F247DA">
        <w:t xml:space="preserve"> Na podstawie złożonej aktualizacji kosztorysu zostanie przygotowana umowa.</w:t>
      </w:r>
    </w:p>
    <w:p w14:paraId="5C3FAE8E" w14:textId="77777777" w:rsidR="00B76F36" w:rsidRPr="00F247DA" w:rsidRDefault="00B76F36" w:rsidP="00B76F36">
      <w:pPr>
        <w:autoSpaceDE w:val="0"/>
        <w:autoSpaceDN w:val="0"/>
        <w:adjustRightInd w:val="0"/>
      </w:pPr>
      <w:r w:rsidRPr="00F247DA">
        <w:rPr>
          <w:b/>
        </w:rPr>
        <w:t>9.</w:t>
      </w:r>
      <w:r w:rsidRPr="00F247DA">
        <w:t xml:space="preserve"> Aktualizacja kosztorysu i opisu zadania stanowią załącznik do umowy. </w:t>
      </w:r>
    </w:p>
    <w:p w14:paraId="12185A20" w14:textId="063A460D" w:rsidR="00D334E3" w:rsidRPr="00F247DA" w:rsidRDefault="00D334E3" w:rsidP="00D334E3">
      <w:pPr>
        <w:autoSpaceDE w:val="0"/>
        <w:autoSpaceDN w:val="0"/>
        <w:adjustRightInd w:val="0"/>
      </w:pPr>
      <w:r w:rsidRPr="00F247DA">
        <w:rPr>
          <w:b/>
        </w:rPr>
        <w:t>10.</w:t>
      </w:r>
      <w:r w:rsidRPr="00F247DA">
        <w:t xml:space="preserve"> Przy wyborze wniosków Komisja bierze pod uwagę zasoby kadry szkoleniowej, możliwości bazowe i sprzętowe klubu, </w:t>
      </w:r>
      <w:r w:rsidR="006B2F18" w:rsidRPr="00F247DA">
        <w:t xml:space="preserve">zdobyte osiągnięcia sportowe w </w:t>
      </w:r>
      <w:r w:rsidR="00F85E70" w:rsidRPr="00F247DA">
        <w:t xml:space="preserve">latach 2015 i </w:t>
      </w:r>
      <w:r w:rsidR="00780ED2" w:rsidRPr="00F247DA">
        <w:t xml:space="preserve">2016 </w:t>
      </w:r>
      <w:r w:rsidRPr="00F247DA">
        <w:t>oraz sposób rozliczenia dotacji</w:t>
      </w:r>
      <w:r w:rsidR="00780ED2" w:rsidRPr="00F247DA">
        <w:t xml:space="preserve"> </w:t>
      </w:r>
      <w:r w:rsidRPr="00F247DA">
        <w:t>w latach poprzednich.</w:t>
      </w:r>
    </w:p>
    <w:p w14:paraId="4B463D9D" w14:textId="77777777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F247DA">
        <w:rPr>
          <w:rFonts w:eastAsia="Arial Unicode MS"/>
          <w:b/>
          <w:szCs w:val="24"/>
        </w:rPr>
        <w:t>11.</w:t>
      </w:r>
      <w:r w:rsidRPr="00F247DA">
        <w:rPr>
          <w:rFonts w:eastAsia="Arial Unicode MS"/>
          <w:szCs w:val="24"/>
        </w:rPr>
        <w:t xml:space="preserve"> Wnioskodawca który otrzyma dotację zobowiązany jest do zamieszczania we wszystkich drukach i materiałach promocyjnych, a także materiałach prasowych, reklamach dotyczących realizowanego zadania, logo Gminy Miasto Rzeszów w sposób zapewniający jego widoczność. Logotyp dostępny jest pod adresem </w:t>
      </w:r>
      <w:r w:rsidRPr="00F247DA">
        <w:rPr>
          <w:rFonts w:eastAsia="Arial Unicode MS"/>
          <w:b/>
          <w:szCs w:val="24"/>
        </w:rPr>
        <w:t>http://www.rzeszow.pl/promocja/logo-rzeszowa</w:t>
      </w:r>
    </w:p>
    <w:p w14:paraId="60B68E85" w14:textId="77777777" w:rsidR="00D334E3" w:rsidRPr="00F247DA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56866007" w14:textId="77777777" w:rsidR="00D334E3" w:rsidRPr="00F247DA" w:rsidRDefault="00D334E3" w:rsidP="00D334E3">
      <w:pPr>
        <w:pStyle w:val="Tekstpodstawowy"/>
        <w:spacing w:after="0"/>
        <w:jc w:val="center"/>
        <w:rPr>
          <w:rFonts w:eastAsia="Arial Unicode MS"/>
          <w:b/>
          <w:szCs w:val="24"/>
        </w:rPr>
      </w:pPr>
      <w:r w:rsidRPr="00F247DA">
        <w:rPr>
          <w:rFonts w:eastAsia="Arial Unicode MS"/>
          <w:b/>
          <w:noProof/>
          <w:szCs w:val="24"/>
        </w:rPr>
        <w:drawing>
          <wp:inline distT="0" distB="0" distL="0" distR="0" wp14:anchorId="1481C759" wp14:editId="51C955DB">
            <wp:extent cx="2762250" cy="847725"/>
            <wp:effectExtent l="0" t="0" r="0" b="9525"/>
            <wp:docPr id="1" name="Obraz 1" descr="logo_rz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D2F7" w14:textId="77777777" w:rsidR="00544960" w:rsidRPr="00F247DA" w:rsidRDefault="00544960" w:rsidP="00544960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4590598C" w14:textId="77777777" w:rsidR="00544960" w:rsidRPr="00F247DA" w:rsidRDefault="00544960" w:rsidP="00544960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F247DA">
        <w:rPr>
          <w:rFonts w:eastAsia="Arial Unicode MS"/>
          <w:b/>
          <w:szCs w:val="24"/>
        </w:rPr>
        <w:t xml:space="preserve">12. </w:t>
      </w:r>
      <w:r w:rsidRPr="00F247DA">
        <w:rPr>
          <w:rFonts w:eastAsia="Arial Unicode MS"/>
          <w:szCs w:val="24"/>
        </w:rPr>
        <w:t xml:space="preserve">Wnioskodawca, który otrzyma dotację zobowiązany jest do informowania, że zadanie jest współfinansowane ze środków otrzymanych od Gminy Miasto Rzeszów. Informacja „Dofinansowano z budżetu Gminy Miasto Rzeszów” powinna się znaleźć we wszystkich materiałach, publikacjach,  informacjach dla mediów, ogłoszeniach oraz wystąpieniach publicznych dotyczących </w:t>
      </w:r>
      <w:r w:rsidRPr="00F247DA">
        <w:rPr>
          <w:rFonts w:eastAsia="Arial Unicode MS"/>
          <w:szCs w:val="24"/>
        </w:rPr>
        <w:lastRenderedPageBreak/>
        <w:t>realizowanego zadania publicznego, jak również na odzieży sportowej, tablicach, banerach, billboardach.</w:t>
      </w:r>
    </w:p>
    <w:p w14:paraId="4DC8279A" w14:textId="77777777" w:rsidR="00544960" w:rsidRPr="00F247DA" w:rsidRDefault="00544960" w:rsidP="00D334E3">
      <w:pPr>
        <w:pStyle w:val="Tekstpodstawowy"/>
        <w:spacing w:after="0"/>
        <w:jc w:val="center"/>
        <w:rPr>
          <w:rFonts w:eastAsia="Arial Unicode MS"/>
          <w:b/>
          <w:szCs w:val="24"/>
        </w:rPr>
      </w:pPr>
    </w:p>
    <w:p w14:paraId="12A40D53" w14:textId="6D09B171" w:rsidR="00D334E3" w:rsidRPr="00F247DA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F247DA">
        <w:rPr>
          <w:rFonts w:eastAsia="Arial Unicode MS"/>
          <w:b/>
          <w:szCs w:val="24"/>
        </w:rPr>
        <w:t xml:space="preserve">13. </w:t>
      </w:r>
      <w:r w:rsidR="00D334E3" w:rsidRPr="00F247DA">
        <w:rPr>
          <w:rFonts w:eastAsia="Arial Unicode MS"/>
          <w:b/>
          <w:szCs w:val="24"/>
        </w:rPr>
        <w:t xml:space="preserve">W przypadku działań wskazanych w </w:t>
      </w:r>
      <w:r w:rsidR="00846910" w:rsidRPr="00F247DA">
        <w:rPr>
          <w:b/>
          <w:szCs w:val="24"/>
        </w:rPr>
        <w:t>pkt</w:t>
      </w:r>
      <w:r w:rsidR="00D334E3" w:rsidRPr="00F247DA">
        <w:rPr>
          <w:b/>
          <w:szCs w:val="24"/>
        </w:rPr>
        <w:t xml:space="preserve"> I </w:t>
      </w:r>
      <w:r w:rsidR="00D334E3" w:rsidRPr="00F247DA">
        <w:rPr>
          <w:rFonts w:eastAsia="Arial Unicode MS"/>
          <w:b/>
          <w:szCs w:val="24"/>
        </w:rPr>
        <w:t>p</w:t>
      </w:r>
      <w:r w:rsidR="00846910" w:rsidRPr="00F247DA">
        <w:rPr>
          <w:rFonts w:eastAsia="Arial Unicode MS"/>
          <w:b/>
          <w:szCs w:val="24"/>
        </w:rPr>
        <w:t>pkt</w:t>
      </w:r>
      <w:r w:rsidR="00D334E3" w:rsidRPr="00F247DA">
        <w:rPr>
          <w:rFonts w:eastAsia="Arial Unicode MS"/>
          <w:b/>
          <w:szCs w:val="24"/>
        </w:rPr>
        <w:t xml:space="preserve"> 1 i 2 ogłoszenia, </w:t>
      </w:r>
      <w:r w:rsidR="00D334E3" w:rsidRPr="00F247DA">
        <w:rPr>
          <w:rFonts w:eastAsia="Arial Unicode MS"/>
          <w:szCs w:val="24"/>
        </w:rPr>
        <w:t xml:space="preserve">do rozliczenia zadania dopuszcza się zaliczenie środków własnych wydatkowanych przed podpisaniem umowy, </w:t>
      </w:r>
      <w:r w:rsidR="00B62BF8" w:rsidRPr="00F247DA">
        <w:rPr>
          <w:rFonts w:eastAsia="Arial Unicode MS"/>
          <w:szCs w:val="24"/>
        </w:rPr>
        <w:br/>
      </w:r>
      <w:r w:rsidR="00D334E3" w:rsidRPr="00F247DA">
        <w:rPr>
          <w:rFonts w:eastAsia="Arial Unicode MS"/>
          <w:szCs w:val="24"/>
        </w:rPr>
        <w:t>nie wcześniej jednak niż od dnia rozpoczęcia realizacji zadania</w:t>
      </w:r>
    </w:p>
    <w:p w14:paraId="3A9FDC7B" w14:textId="64DDB98B" w:rsidR="00D334E3" w:rsidRPr="00F247DA" w:rsidRDefault="00544960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F247DA">
        <w:rPr>
          <w:rFonts w:eastAsia="Arial Unicode MS"/>
          <w:b/>
          <w:szCs w:val="24"/>
        </w:rPr>
        <w:t xml:space="preserve">14. </w:t>
      </w:r>
      <w:r w:rsidR="00D334E3" w:rsidRPr="00F247DA">
        <w:rPr>
          <w:rFonts w:eastAsia="Arial Unicode MS"/>
          <w:b/>
          <w:szCs w:val="24"/>
        </w:rPr>
        <w:t xml:space="preserve">W przypadku działań wskazanych w </w:t>
      </w:r>
      <w:r w:rsidR="00846910" w:rsidRPr="00F247DA">
        <w:rPr>
          <w:b/>
          <w:szCs w:val="24"/>
        </w:rPr>
        <w:t>pkt</w:t>
      </w:r>
      <w:r w:rsidR="00D334E3" w:rsidRPr="00F247DA">
        <w:rPr>
          <w:b/>
          <w:szCs w:val="24"/>
        </w:rPr>
        <w:t xml:space="preserve"> I </w:t>
      </w:r>
      <w:r w:rsidR="00D334E3" w:rsidRPr="00F247DA">
        <w:rPr>
          <w:rFonts w:eastAsia="Arial Unicode MS"/>
          <w:b/>
          <w:szCs w:val="24"/>
        </w:rPr>
        <w:t>p</w:t>
      </w:r>
      <w:r w:rsidR="00846910" w:rsidRPr="00F247DA">
        <w:rPr>
          <w:rFonts w:eastAsia="Arial Unicode MS"/>
          <w:b/>
          <w:szCs w:val="24"/>
        </w:rPr>
        <w:t>pkt</w:t>
      </w:r>
      <w:r w:rsidR="00D334E3" w:rsidRPr="00F247DA">
        <w:rPr>
          <w:rFonts w:eastAsia="Arial Unicode MS"/>
          <w:b/>
          <w:szCs w:val="24"/>
        </w:rPr>
        <w:t xml:space="preserve"> 1 i 2 ogłoszenia,</w:t>
      </w:r>
      <w:r w:rsidR="00D334E3" w:rsidRPr="00F247DA">
        <w:rPr>
          <w:rFonts w:eastAsia="Arial Unicode MS"/>
          <w:szCs w:val="24"/>
        </w:rPr>
        <w:t xml:space="preserve"> do rozliczenia środków pochodzących z dotacji Gminy Miasta Rzeszów kwalifikowane będą wydatki poniesione od dnia podpisania umowy do dnia zakończenia zadania.</w:t>
      </w:r>
    </w:p>
    <w:p w14:paraId="3DC4B257" w14:textId="77777777" w:rsidR="007F60AC" w:rsidRPr="00F247DA" w:rsidRDefault="007F60AC" w:rsidP="00D334E3">
      <w:pPr>
        <w:pStyle w:val="Tekstpodstawowy"/>
        <w:spacing w:after="0"/>
        <w:jc w:val="both"/>
        <w:rPr>
          <w:b/>
          <w:szCs w:val="24"/>
        </w:rPr>
      </w:pPr>
    </w:p>
    <w:p w14:paraId="3DFA8667" w14:textId="77777777" w:rsidR="00D334E3" w:rsidRPr="00F247DA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F247DA">
        <w:rPr>
          <w:b/>
          <w:szCs w:val="24"/>
        </w:rPr>
        <w:t>IV. Miejsce i termin składania wniosków.</w:t>
      </w:r>
    </w:p>
    <w:p w14:paraId="4F02EC3E" w14:textId="77777777" w:rsidR="00B62BF8" w:rsidRPr="00F247DA" w:rsidRDefault="00544960" w:rsidP="00B62BF8">
      <w:pPr>
        <w:pStyle w:val="Tekstpodstawowy"/>
        <w:spacing w:after="0"/>
        <w:contextualSpacing/>
        <w:jc w:val="both"/>
        <w:rPr>
          <w:b/>
          <w:szCs w:val="24"/>
        </w:rPr>
      </w:pPr>
      <w:r w:rsidRPr="00F247DA">
        <w:rPr>
          <w:b/>
          <w:szCs w:val="24"/>
        </w:rPr>
        <w:t>1.</w:t>
      </w:r>
      <w:r w:rsidRPr="00F247DA">
        <w:rPr>
          <w:szCs w:val="24"/>
        </w:rPr>
        <w:t xml:space="preserve"> </w:t>
      </w:r>
      <w:r w:rsidR="00D334E3" w:rsidRPr="00F247DA">
        <w:rPr>
          <w:szCs w:val="24"/>
        </w:rPr>
        <w:t xml:space="preserve">Wnioski należy składać w siedzibie Urzędu Miasta Rzeszowa, Rynek 1 (kancelaria podawcza) </w:t>
      </w:r>
      <w:r w:rsidR="00B62BF8" w:rsidRPr="00F247DA">
        <w:rPr>
          <w:szCs w:val="24"/>
        </w:rPr>
        <w:br/>
        <w:t>lub</w:t>
      </w:r>
      <w:r w:rsidR="00D334E3" w:rsidRPr="00F247DA">
        <w:rPr>
          <w:szCs w:val="24"/>
        </w:rPr>
        <w:t xml:space="preserve"> w Wydziale Kultury, Sportu i Turystyki - Rynek 11,( I p., pok. nr 5 sekretariat)</w:t>
      </w:r>
    </w:p>
    <w:p w14:paraId="3E2DE3A9" w14:textId="49FB41EA" w:rsidR="00D334E3" w:rsidRPr="00F247DA" w:rsidRDefault="00D334E3" w:rsidP="00B62BF8">
      <w:pPr>
        <w:pStyle w:val="Tekstpodstawowy"/>
        <w:spacing w:after="0"/>
        <w:contextualSpacing/>
        <w:jc w:val="both"/>
        <w:rPr>
          <w:b/>
          <w:szCs w:val="24"/>
        </w:rPr>
      </w:pPr>
      <w:r w:rsidRPr="00F247DA">
        <w:rPr>
          <w:szCs w:val="24"/>
        </w:rPr>
        <w:t xml:space="preserve">W przypadku działań określonych w </w:t>
      </w:r>
      <w:r w:rsidR="00846910" w:rsidRPr="00F247DA">
        <w:rPr>
          <w:szCs w:val="24"/>
        </w:rPr>
        <w:t>pkt</w:t>
      </w:r>
      <w:r w:rsidRPr="00F247DA">
        <w:rPr>
          <w:szCs w:val="24"/>
        </w:rPr>
        <w:t xml:space="preserve"> I p</w:t>
      </w:r>
      <w:r w:rsidR="00846910" w:rsidRPr="00F247DA">
        <w:rPr>
          <w:szCs w:val="24"/>
        </w:rPr>
        <w:t>pkt</w:t>
      </w:r>
      <w:r w:rsidRPr="00F247DA">
        <w:rPr>
          <w:szCs w:val="24"/>
        </w:rPr>
        <w:t xml:space="preserve"> 1 i 2 ogłoszenia wnioski należy złożyć do dnia</w:t>
      </w:r>
      <w:r w:rsidRPr="00F247DA">
        <w:rPr>
          <w:szCs w:val="24"/>
        </w:rPr>
        <w:br/>
      </w:r>
      <w:r w:rsidR="000013BA" w:rsidRPr="00F247DA">
        <w:rPr>
          <w:b/>
          <w:szCs w:val="24"/>
        </w:rPr>
        <w:t xml:space="preserve">12 </w:t>
      </w:r>
      <w:r w:rsidR="00DE3517">
        <w:rPr>
          <w:b/>
          <w:szCs w:val="24"/>
        </w:rPr>
        <w:t>października</w:t>
      </w:r>
      <w:r w:rsidRPr="00F247DA">
        <w:rPr>
          <w:b/>
          <w:szCs w:val="24"/>
        </w:rPr>
        <w:t xml:space="preserve"> 2016 godz. 15:30</w:t>
      </w:r>
      <w:r w:rsidRPr="00F247DA">
        <w:rPr>
          <w:szCs w:val="24"/>
        </w:rPr>
        <w:t xml:space="preserve"> </w:t>
      </w:r>
      <w:r w:rsidRPr="00F247DA">
        <w:rPr>
          <w:sz w:val="22"/>
          <w:szCs w:val="22"/>
        </w:rPr>
        <w:t xml:space="preserve">(liczy się data wpływu do Urzędu Miasta Rzeszowa, nie data stempla pocztowego) </w:t>
      </w:r>
    </w:p>
    <w:p w14:paraId="471C85F9" w14:textId="77777777" w:rsidR="00DE3517" w:rsidRDefault="00DE3517" w:rsidP="00D334E3">
      <w:pPr>
        <w:pStyle w:val="Tekstpodstawowy"/>
        <w:spacing w:after="0"/>
        <w:contextualSpacing/>
        <w:jc w:val="both"/>
        <w:rPr>
          <w:szCs w:val="24"/>
          <w:u w:val="single"/>
        </w:rPr>
      </w:pPr>
    </w:p>
    <w:p w14:paraId="01839BC5" w14:textId="77777777" w:rsidR="00D334E3" w:rsidRPr="00F247DA" w:rsidRDefault="00D334E3" w:rsidP="00D334E3">
      <w:pPr>
        <w:pStyle w:val="Tekstpodstawowy"/>
        <w:spacing w:after="0"/>
        <w:contextualSpacing/>
        <w:jc w:val="both"/>
        <w:rPr>
          <w:szCs w:val="24"/>
          <w:u w:val="single"/>
        </w:rPr>
      </w:pPr>
      <w:r w:rsidRPr="00F247DA">
        <w:rPr>
          <w:szCs w:val="24"/>
          <w:u w:val="single"/>
        </w:rPr>
        <w:t>Wnioski złożone lub doręczone po terminie lub na nieaktualnym formularzu nie będą rozpatrywane.</w:t>
      </w:r>
    </w:p>
    <w:p w14:paraId="3E200E57" w14:textId="77777777" w:rsidR="00D334E3" w:rsidRPr="00F247DA" w:rsidRDefault="00D334E3" w:rsidP="00D334E3">
      <w:pPr>
        <w:pStyle w:val="Tekstpodstawowy"/>
        <w:spacing w:after="0"/>
        <w:contextualSpacing/>
        <w:jc w:val="both"/>
        <w:rPr>
          <w:szCs w:val="24"/>
        </w:rPr>
      </w:pPr>
    </w:p>
    <w:p w14:paraId="6ED2F55C" w14:textId="4897ABCC" w:rsidR="00D334E3" w:rsidRPr="00F247DA" w:rsidRDefault="00544960" w:rsidP="00D334E3">
      <w:pPr>
        <w:pStyle w:val="Tekstpodstawowy"/>
        <w:spacing w:after="0"/>
        <w:jc w:val="both"/>
        <w:rPr>
          <w:b/>
          <w:bCs/>
          <w:szCs w:val="24"/>
          <w:u w:val="single"/>
        </w:rPr>
      </w:pPr>
      <w:r w:rsidRPr="00F247DA">
        <w:rPr>
          <w:b/>
          <w:bCs/>
          <w:szCs w:val="24"/>
          <w:u w:val="single"/>
        </w:rPr>
        <w:t xml:space="preserve">Wniosek musi zostać złożony na obowiązującym formularzu, w całości spięty wraz </w:t>
      </w:r>
      <w:r w:rsidR="00B96984" w:rsidRPr="00F247DA">
        <w:rPr>
          <w:b/>
          <w:bCs/>
          <w:szCs w:val="24"/>
          <w:u w:val="single"/>
        </w:rPr>
        <w:br/>
      </w:r>
      <w:r w:rsidRPr="00F247DA">
        <w:rPr>
          <w:b/>
          <w:bCs/>
          <w:szCs w:val="24"/>
          <w:u w:val="single"/>
        </w:rPr>
        <w:t xml:space="preserve">z załącznikami, w wyznaczonym miejscu i terminie. Wnioski złożone po terminie określonym w </w:t>
      </w:r>
      <w:r w:rsidR="00846910" w:rsidRPr="00F247DA">
        <w:rPr>
          <w:b/>
          <w:bCs/>
          <w:szCs w:val="24"/>
          <w:u w:val="single"/>
        </w:rPr>
        <w:t>pkt</w:t>
      </w:r>
      <w:r w:rsidRPr="00F247DA">
        <w:rPr>
          <w:b/>
          <w:bCs/>
          <w:szCs w:val="24"/>
          <w:u w:val="single"/>
        </w:rPr>
        <w:t xml:space="preserve"> IV p</w:t>
      </w:r>
      <w:r w:rsidR="00846910" w:rsidRPr="00F247DA">
        <w:rPr>
          <w:b/>
          <w:bCs/>
          <w:szCs w:val="24"/>
          <w:u w:val="single"/>
        </w:rPr>
        <w:t>pkt</w:t>
      </w:r>
      <w:r w:rsidRPr="00F247DA">
        <w:rPr>
          <w:b/>
          <w:bCs/>
          <w:szCs w:val="24"/>
          <w:u w:val="single"/>
        </w:rPr>
        <w:t xml:space="preserve"> 1) zostaną odrzucone ze względów formalnych.</w:t>
      </w:r>
    </w:p>
    <w:p w14:paraId="2E1BB32C" w14:textId="77777777" w:rsidR="00544960" w:rsidRPr="00F247DA" w:rsidRDefault="00544960" w:rsidP="00D334E3">
      <w:pPr>
        <w:pStyle w:val="Tekstpodstawowy"/>
        <w:spacing w:after="0"/>
        <w:jc w:val="both"/>
        <w:rPr>
          <w:szCs w:val="24"/>
        </w:rPr>
      </w:pPr>
    </w:p>
    <w:p w14:paraId="77B5766C" w14:textId="77777777" w:rsidR="00D334E3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F247DA">
        <w:rPr>
          <w:b/>
          <w:szCs w:val="24"/>
        </w:rPr>
        <w:t xml:space="preserve">Wnioski złożone na nieprawidłowym formularzu nie podlegają poprawie i zostają odrzucone ze względu na błędy formalne. </w:t>
      </w:r>
    </w:p>
    <w:p w14:paraId="67B9D9F1" w14:textId="77777777" w:rsidR="004C6F63" w:rsidRPr="00F247DA" w:rsidRDefault="004C6F63" w:rsidP="00D334E3">
      <w:pPr>
        <w:pStyle w:val="Tekstpodstawowy"/>
        <w:spacing w:after="0"/>
        <w:jc w:val="both"/>
        <w:rPr>
          <w:b/>
          <w:szCs w:val="24"/>
        </w:rPr>
      </w:pPr>
      <w:bookmarkStart w:id="0" w:name="_GoBack"/>
      <w:bookmarkEnd w:id="0"/>
    </w:p>
    <w:p w14:paraId="078D0C77" w14:textId="77777777" w:rsidR="00D334E3" w:rsidRPr="00F247DA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</w:p>
    <w:p w14:paraId="4923F531" w14:textId="77777777" w:rsidR="00D334E3" w:rsidRPr="00F247DA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  <w:r w:rsidRPr="00F247DA">
        <w:rPr>
          <w:b/>
          <w:szCs w:val="24"/>
        </w:rPr>
        <w:t>V. Termin wyboru wniosków oraz kryteria stosowane przy wyborze wniosków</w:t>
      </w:r>
    </w:p>
    <w:p w14:paraId="038228FA" w14:textId="0597AE4C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1.</w:t>
      </w:r>
      <w:r w:rsidRPr="00F247DA">
        <w:rPr>
          <w:szCs w:val="24"/>
        </w:rPr>
        <w:t xml:space="preserve"> W przypadku działań określonych w </w:t>
      </w:r>
      <w:r w:rsidR="00846910" w:rsidRPr="00F247DA">
        <w:rPr>
          <w:szCs w:val="24"/>
        </w:rPr>
        <w:t>pkt</w:t>
      </w:r>
      <w:r w:rsidRPr="00F247DA">
        <w:rPr>
          <w:szCs w:val="24"/>
        </w:rPr>
        <w:t xml:space="preserve"> I ogłoszenia p</w:t>
      </w:r>
      <w:r w:rsidR="00846910" w:rsidRPr="00F247DA">
        <w:rPr>
          <w:szCs w:val="24"/>
        </w:rPr>
        <w:t>pkt</w:t>
      </w:r>
      <w:r w:rsidRPr="00F247DA">
        <w:rPr>
          <w:szCs w:val="24"/>
        </w:rPr>
        <w:t xml:space="preserve"> 1 i 2, przyznanie dotacji nastąpi </w:t>
      </w:r>
      <w:r w:rsidR="00793F2B" w:rsidRPr="00F247DA">
        <w:rPr>
          <w:szCs w:val="24"/>
        </w:rPr>
        <w:br/>
      </w:r>
      <w:r w:rsidRPr="00F247DA">
        <w:rPr>
          <w:szCs w:val="24"/>
        </w:rPr>
        <w:t xml:space="preserve">w terminie 7 dni od przedstawienia Prezydentowi protokołu z prac Komisji Konkursowej. </w:t>
      </w:r>
    </w:p>
    <w:p w14:paraId="336ABFEF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2.</w:t>
      </w:r>
      <w:r w:rsidRPr="00F247DA">
        <w:rPr>
          <w:szCs w:val="24"/>
        </w:rPr>
        <w:t xml:space="preserve"> Dotacja na realizację zadania objętego postępowaniem konkursowym przyznawana jest w drodze Zarządzenia Prezydenta Miasta Rzeszowa.</w:t>
      </w:r>
    </w:p>
    <w:p w14:paraId="215207BF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3.</w:t>
      </w:r>
      <w:r w:rsidRPr="00F247DA">
        <w:rPr>
          <w:szCs w:val="24"/>
        </w:rPr>
        <w:t xml:space="preserve"> Powołana, Zarządzeniem Prezydenta Miasta Rzeszowa, Komisja Konkursowa rozpatruje wnioski złożone na obowiązującym formularzu. </w:t>
      </w:r>
    </w:p>
    <w:p w14:paraId="62FFEEA5" w14:textId="77777777" w:rsidR="00D334E3" w:rsidRPr="00F247DA" w:rsidRDefault="00D334E3" w:rsidP="00D334E3">
      <w:r w:rsidRPr="00F247DA">
        <w:rPr>
          <w:b/>
        </w:rPr>
        <w:t>4.</w:t>
      </w:r>
      <w:r w:rsidRPr="00F247DA">
        <w:t xml:space="preserve"> Wniosek jest poprawny gdy:</w:t>
      </w:r>
    </w:p>
    <w:p w14:paraId="0F731BFE" w14:textId="77777777" w:rsidR="00D334E3" w:rsidRPr="00F247DA" w:rsidRDefault="00D334E3" w:rsidP="00544960">
      <w:pPr>
        <w:pStyle w:val="Akapitzlist"/>
        <w:numPr>
          <w:ilvl w:val="0"/>
          <w:numId w:val="8"/>
        </w:numPr>
      </w:pPr>
      <w:r w:rsidRPr="00F247DA">
        <w:t>zostanie złożon</w:t>
      </w:r>
      <w:r w:rsidR="00544960" w:rsidRPr="00F247DA">
        <w:t>y</w:t>
      </w:r>
      <w:r w:rsidRPr="00F247DA">
        <w:t xml:space="preserve"> na </w:t>
      </w:r>
      <w:r w:rsidR="00544960" w:rsidRPr="00F247DA">
        <w:t>obowiązującym</w:t>
      </w:r>
      <w:r w:rsidRPr="00F247DA">
        <w:t xml:space="preserve"> formularzu, w terminie określonym w ogłoszeniu</w:t>
      </w:r>
      <w:r w:rsidR="00B76F36" w:rsidRPr="00F247DA">
        <w:t>;</w:t>
      </w:r>
    </w:p>
    <w:p w14:paraId="4E058FE7" w14:textId="77777777" w:rsidR="00D334E3" w:rsidRPr="00F247DA" w:rsidRDefault="00B76F36" w:rsidP="00544960">
      <w:pPr>
        <w:pStyle w:val="Akapitzlist"/>
        <w:numPr>
          <w:ilvl w:val="0"/>
          <w:numId w:val="8"/>
        </w:numPr>
      </w:pPr>
      <w:r w:rsidRPr="00F247DA">
        <w:t>jest wypełniony czytelnie;</w:t>
      </w:r>
    </w:p>
    <w:p w14:paraId="466E6656" w14:textId="77777777" w:rsidR="00D334E3" w:rsidRPr="00F247DA" w:rsidRDefault="00544960" w:rsidP="00544960">
      <w:pPr>
        <w:pStyle w:val="Akapitzlist"/>
        <w:numPr>
          <w:ilvl w:val="0"/>
          <w:numId w:val="8"/>
        </w:numPr>
      </w:pPr>
      <w:r w:rsidRPr="00F247DA">
        <w:t>Wnioskodawca</w:t>
      </w:r>
      <w:r w:rsidR="00D334E3" w:rsidRPr="00F247DA">
        <w:t xml:space="preserve"> jest uprawniony do złożenia wniosku</w:t>
      </w:r>
      <w:r w:rsidR="00B76F36" w:rsidRPr="00F247DA">
        <w:t>;</w:t>
      </w:r>
    </w:p>
    <w:p w14:paraId="1458CDC8" w14:textId="77777777" w:rsidR="00D334E3" w:rsidRPr="00F247DA" w:rsidRDefault="00544960" w:rsidP="00544960">
      <w:pPr>
        <w:pStyle w:val="Akapitzlist"/>
        <w:numPr>
          <w:ilvl w:val="0"/>
          <w:numId w:val="8"/>
        </w:numPr>
      </w:pPr>
      <w:r w:rsidRPr="00F247DA">
        <w:t xml:space="preserve">termin realizacji zadania mieści </w:t>
      </w:r>
      <w:r w:rsidR="00D334E3" w:rsidRPr="00F247DA">
        <w:t>się w ramach czasowych określonych w ogłoszeniu</w:t>
      </w:r>
      <w:r w:rsidR="00B76F36" w:rsidRPr="00F247DA">
        <w:t>;</w:t>
      </w:r>
    </w:p>
    <w:p w14:paraId="2DDB31A5" w14:textId="77777777" w:rsidR="00D334E3" w:rsidRPr="00F247DA" w:rsidRDefault="00D334E3" w:rsidP="00544960">
      <w:pPr>
        <w:pStyle w:val="Akapitzlist"/>
        <w:numPr>
          <w:ilvl w:val="0"/>
          <w:numId w:val="8"/>
        </w:numPr>
      </w:pPr>
      <w:r w:rsidRPr="00F247DA">
        <w:t xml:space="preserve">kalkulacja przewidywanych kosztów realizacji zadania jest poprawna pod względem </w:t>
      </w:r>
      <w:r w:rsidRPr="00F247DA">
        <w:br/>
        <w:t>formalno-rachunkowym</w:t>
      </w:r>
      <w:r w:rsidR="00B76F36" w:rsidRPr="00F247DA">
        <w:t>;</w:t>
      </w:r>
    </w:p>
    <w:p w14:paraId="4D0C656D" w14:textId="77777777" w:rsidR="00D334E3" w:rsidRPr="00F247DA" w:rsidRDefault="00D334E3" w:rsidP="00544960">
      <w:pPr>
        <w:pStyle w:val="Akapitzlist"/>
        <w:numPr>
          <w:ilvl w:val="0"/>
          <w:numId w:val="8"/>
        </w:numPr>
      </w:pPr>
      <w:r w:rsidRPr="00F247DA">
        <w:t>załączniki opatrzone są datą, pieczątką Wnioskodawcy ora podpisami uprawnionych osób</w:t>
      </w:r>
      <w:r w:rsidR="00B76F36" w:rsidRPr="00F247DA">
        <w:t>.</w:t>
      </w:r>
    </w:p>
    <w:p w14:paraId="6F9BE24F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b/>
          <w:szCs w:val="24"/>
        </w:rPr>
        <w:t>5.</w:t>
      </w:r>
      <w:r w:rsidRPr="00F247DA">
        <w:rPr>
          <w:szCs w:val="24"/>
        </w:rPr>
        <w:t xml:space="preserve"> Przy rozpatrywaniu poprawnie złożonych wniosków, pod uwagę będą brane następujące kryteria:</w:t>
      </w:r>
    </w:p>
    <w:p w14:paraId="4A45D720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 xml:space="preserve">znaczenie zadania dla realizacji celów i zadań Gminy Miasto Rzeszów, w tym </w:t>
      </w:r>
      <w:r w:rsidR="00B96984" w:rsidRPr="00F247DA">
        <w:br/>
      </w:r>
      <w:r w:rsidRPr="00F247DA">
        <w:t xml:space="preserve">w szczególności Strategii Rozwoju Sportu Miasta </w:t>
      </w:r>
      <w:r w:rsidR="00B76F36" w:rsidRPr="00F247DA">
        <w:t>Rzeszowa do 2020 r.;</w:t>
      </w:r>
    </w:p>
    <w:p w14:paraId="745ACC26" w14:textId="77777777" w:rsidR="00D334E3" w:rsidRPr="00F247DA" w:rsidRDefault="00B76F36" w:rsidP="00544960">
      <w:pPr>
        <w:pStyle w:val="Akapitzlist"/>
        <w:numPr>
          <w:ilvl w:val="0"/>
          <w:numId w:val="10"/>
        </w:numPr>
      </w:pPr>
      <w:r w:rsidRPr="00F247DA">
        <w:t>merytoryczna wartość projektu;</w:t>
      </w:r>
    </w:p>
    <w:p w14:paraId="5A56D2BA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>wymierne korzyści dla mieszkańców</w:t>
      </w:r>
      <w:r w:rsidR="00B76F36" w:rsidRPr="00F247DA">
        <w:t>;</w:t>
      </w:r>
    </w:p>
    <w:p w14:paraId="4FDF0C66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>koszty projektu, a w tym: wielkość środków finansowych wnioskodawcy, udział innych ź</w:t>
      </w:r>
      <w:r w:rsidR="00B76F36" w:rsidRPr="00F247DA">
        <w:t xml:space="preserve">ródeł </w:t>
      </w:r>
      <w:r w:rsidR="00B76F36" w:rsidRPr="00F247DA">
        <w:br/>
        <w:t>w finansowaniu projektu;</w:t>
      </w:r>
    </w:p>
    <w:p w14:paraId="3AEB954C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 xml:space="preserve">dotychczasowa współpraca z samorządem w kontekście rzetelności i terminowości </w:t>
      </w:r>
      <w:r w:rsidR="00B76F36" w:rsidRPr="00F247DA">
        <w:t>realizacji zadań oraz rozliczeń;</w:t>
      </w:r>
    </w:p>
    <w:p w14:paraId="7ACB6231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>perspektywa kontynuacji projektu i źródeł dalszego finansowania</w:t>
      </w:r>
      <w:r w:rsidR="00B76F36" w:rsidRPr="00F247DA">
        <w:t>;</w:t>
      </w:r>
    </w:p>
    <w:p w14:paraId="6782ECFB" w14:textId="77777777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t>struktura poniesionych nakładów w odniesieniu do długofalowych efektów projektu</w:t>
      </w:r>
      <w:r w:rsidR="00B76F36" w:rsidRPr="00F247DA">
        <w:t>;</w:t>
      </w:r>
    </w:p>
    <w:p w14:paraId="24CA4AB4" w14:textId="57421CF9" w:rsidR="00D334E3" w:rsidRPr="00F247DA" w:rsidRDefault="00D334E3" w:rsidP="00544960">
      <w:pPr>
        <w:pStyle w:val="Akapitzlist"/>
        <w:numPr>
          <w:ilvl w:val="0"/>
          <w:numId w:val="10"/>
        </w:numPr>
      </w:pPr>
      <w:r w:rsidRPr="00F247DA">
        <w:lastRenderedPageBreak/>
        <w:t>dokonania i pozycja wni</w:t>
      </w:r>
      <w:r w:rsidR="00220678" w:rsidRPr="00F247DA">
        <w:t>oskodawcy w środowisku lokalnym;</w:t>
      </w:r>
    </w:p>
    <w:p w14:paraId="00444CC7" w14:textId="492A7EB5" w:rsidR="00220678" w:rsidRPr="00F247DA" w:rsidRDefault="00220678" w:rsidP="00544960">
      <w:pPr>
        <w:pStyle w:val="Akapitzlist"/>
        <w:numPr>
          <w:ilvl w:val="0"/>
          <w:numId w:val="10"/>
        </w:numPr>
      </w:pPr>
      <w:r w:rsidRPr="00F247DA">
        <w:t xml:space="preserve">udokumentowane osiągnięcia zdobyte w </w:t>
      </w:r>
      <w:r w:rsidR="00F85E70" w:rsidRPr="00F247DA">
        <w:t xml:space="preserve">latach </w:t>
      </w:r>
      <w:r w:rsidR="00A32517" w:rsidRPr="00F247DA">
        <w:t>2015</w:t>
      </w:r>
      <w:r w:rsidR="00F85E70" w:rsidRPr="00F247DA">
        <w:t xml:space="preserve"> i </w:t>
      </w:r>
      <w:r w:rsidR="00A32517" w:rsidRPr="00F247DA">
        <w:t>2016</w:t>
      </w:r>
      <w:r w:rsidRPr="00F247DA">
        <w:t>.</w:t>
      </w:r>
    </w:p>
    <w:p w14:paraId="7FA095FB" w14:textId="77777777" w:rsidR="00D334E3" w:rsidRPr="00F247DA" w:rsidRDefault="00D334E3" w:rsidP="00D334E3">
      <w:r w:rsidRPr="00F247DA">
        <w:rPr>
          <w:b/>
        </w:rPr>
        <w:t xml:space="preserve">6. </w:t>
      </w:r>
      <w:r w:rsidRPr="00F247DA">
        <w:t>Kwota przyznanej dotacji może być niższa od określonej we wniosku.</w:t>
      </w:r>
    </w:p>
    <w:p w14:paraId="4EA6C009" w14:textId="77777777" w:rsidR="00D334E3" w:rsidRPr="00F247DA" w:rsidRDefault="00D334E3" w:rsidP="00D334E3">
      <w:r w:rsidRPr="00F247DA">
        <w:rPr>
          <w:b/>
        </w:rPr>
        <w:t>7.</w:t>
      </w:r>
      <w:r w:rsidRPr="00F247DA">
        <w:t xml:space="preserve"> </w:t>
      </w:r>
      <w:r w:rsidRPr="00F247DA">
        <w:rPr>
          <w:b/>
        </w:rPr>
        <w:t>Złożone wnioski nie podlegają uzupełnieniu ani korekcie.</w:t>
      </w:r>
    </w:p>
    <w:p w14:paraId="6E21EADD" w14:textId="08A0D9BB" w:rsidR="00D334E3" w:rsidRPr="00F247DA" w:rsidRDefault="00D334E3" w:rsidP="00A32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</w:pPr>
      <w:r w:rsidRPr="00F247DA">
        <w:rPr>
          <w:b/>
        </w:rPr>
        <w:t>8.</w:t>
      </w:r>
      <w:r w:rsidRPr="00F247DA">
        <w:t xml:space="preserve"> Prezydent Miasta Rzeszowa może odmówić przyznania dotacji.</w:t>
      </w:r>
      <w:r w:rsidRPr="00F247DA">
        <w:tab/>
      </w:r>
      <w:r w:rsidRPr="00F247DA">
        <w:tab/>
      </w:r>
      <w:r w:rsidR="00A32517" w:rsidRPr="00F247DA">
        <w:tab/>
      </w:r>
    </w:p>
    <w:p w14:paraId="6A9A99E2" w14:textId="554495C5" w:rsidR="00D334E3" w:rsidRPr="00F247DA" w:rsidRDefault="00DE3517" w:rsidP="00D334E3">
      <w:r>
        <w:rPr>
          <w:b/>
        </w:rPr>
        <w:t>9</w:t>
      </w:r>
      <w:r w:rsidR="00D334E3" w:rsidRPr="00F247DA">
        <w:rPr>
          <w:b/>
        </w:rPr>
        <w:t xml:space="preserve">. </w:t>
      </w:r>
      <w:r w:rsidR="00D334E3" w:rsidRPr="00F247DA">
        <w:t>Od odmowy przyznania dotacji nie przysługuje odwołanie.</w:t>
      </w:r>
      <w:r w:rsidR="00D334E3" w:rsidRPr="00F247DA">
        <w:tab/>
        <w:t xml:space="preserve"> </w:t>
      </w:r>
      <w:r w:rsidR="00D334E3" w:rsidRPr="00F247DA">
        <w:tab/>
      </w:r>
    </w:p>
    <w:p w14:paraId="480E64D8" w14:textId="77777777" w:rsidR="00D334E3" w:rsidRPr="00F247DA" w:rsidRDefault="00D334E3" w:rsidP="00D334E3">
      <w:pPr>
        <w:rPr>
          <w:b/>
        </w:rPr>
      </w:pPr>
    </w:p>
    <w:p w14:paraId="6B3F81F7" w14:textId="77777777" w:rsidR="00D334E3" w:rsidRPr="00F247DA" w:rsidRDefault="00D334E3" w:rsidP="00D334E3">
      <w:pPr>
        <w:rPr>
          <w:rStyle w:val="Pogrubienie"/>
        </w:rPr>
      </w:pPr>
      <w:r w:rsidRPr="00F247DA">
        <w:rPr>
          <w:b/>
        </w:rPr>
        <w:t>VI</w:t>
      </w:r>
      <w:r w:rsidRPr="00F247DA">
        <w:t xml:space="preserve">. </w:t>
      </w:r>
      <w:r w:rsidRPr="00F247DA">
        <w:rPr>
          <w:rStyle w:val="Pogrubienie"/>
        </w:rPr>
        <w:t>Obowiązki Oferentów oraz zasady rozliczenia zadania.</w:t>
      </w:r>
      <w:r w:rsidRPr="00F247DA">
        <w:rPr>
          <w:rStyle w:val="Pogrubienie"/>
        </w:rPr>
        <w:tab/>
      </w:r>
    </w:p>
    <w:p w14:paraId="7E69D637" w14:textId="7F973ADB" w:rsidR="0013222E" w:rsidRPr="00F247DA" w:rsidRDefault="00D334E3" w:rsidP="0013222E">
      <w:pPr>
        <w:rPr>
          <w:spacing w:val="-4"/>
        </w:rPr>
      </w:pPr>
      <w:r w:rsidRPr="00F247DA">
        <w:rPr>
          <w:b/>
        </w:rPr>
        <w:t>1.</w:t>
      </w:r>
      <w:r w:rsidRPr="00F247DA">
        <w:t xml:space="preserve"> Z Wnioskodawcami, których oferta została wybrana w konkursie, Gmina Miasto Rzeszów zawiera pisemne umowy o wsparcie wykonania zadania publicznego. Umowa określa zakres</w:t>
      </w:r>
      <w:r w:rsidRPr="00F247DA">
        <w:br/>
      </w:r>
      <w:r w:rsidR="0013222E" w:rsidRPr="00F247DA">
        <w:t xml:space="preserve">i warunki realizacji zadania publicznego. Wzór umów stanowią Załącznik nr 3,4 i 5 do </w:t>
      </w:r>
      <w:r w:rsidR="00F247DA" w:rsidRPr="00F247DA">
        <w:t xml:space="preserve">Zarządzenia Nr </w:t>
      </w:r>
      <w:r w:rsidR="004C6F63">
        <w:t>VII</w:t>
      </w:r>
      <w:r w:rsidR="00F247DA" w:rsidRPr="00F247DA">
        <w:t>/</w:t>
      </w:r>
      <w:r w:rsidR="004C6F63">
        <w:t>832/</w:t>
      </w:r>
      <w:r w:rsidR="00F247DA" w:rsidRPr="00F247DA">
        <w:t xml:space="preserve">2016 </w:t>
      </w:r>
      <w:r w:rsidR="00F247DA" w:rsidRPr="00F247DA">
        <w:rPr>
          <w:spacing w:val="-4"/>
        </w:rPr>
        <w:t xml:space="preserve">Prezydenta Miasta Rzeszowa z dnia </w:t>
      </w:r>
      <w:r w:rsidR="004C6F63">
        <w:t>3 października</w:t>
      </w:r>
      <w:r w:rsidR="00F247DA" w:rsidRPr="00F247DA">
        <w:t xml:space="preserve"> 2016 </w:t>
      </w:r>
      <w:r w:rsidR="00F247DA" w:rsidRPr="00F247DA">
        <w:rPr>
          <w:spacing w:val="-4"/>
        </w:rPr>
        <w:t xml:space="preserve">r. </w:t>
      </w:r>
      <w:r w:rsidR="0013222E" w:rsidRPr="00F247DA">
        <w:rPr>
          <w:spacing w:val="-4"/>
        </w:rPr>
        <w:t xml:space="preserve"> w sprawie ogłoszenia otwartego konkursu na realizację zadań w zakresie sportu w 2016 roku, powołania Komisji i Regulaminu Prac Komisji, szczegółowych zasad przeprowadzania konkursów, a w szczególności kryteriów oceny wniosków i kontroli wykonania zadań z zakresu sportu, określenia ramowego wzoru umowy oraz wniosku, zaktualizowanego kosztorysu i sprawozdania z realizacji zadań w zakresie sportu.</w:t>
      </w:r>
    </w:p>
    <w:p w14:paraId="3D4BF4FD" w14:textId="77777777" w:rsidR="00D334E3" w:rsidRPr="00F247DA" w:rsidRDefault="00D334E3" w:rsidP="00D334E3">
      <w:r w:rsidRPr="00F247DA">
        <w:rPr>
          <w:b/>
        </w:rPr>
        <w:t>2</w:t>
      </w:r>
      <w:r w:rsidRPr="00F247DA">
        <w:t>. Na żadnym etapie realizacji zadania publicznego nie jest dopuszczalne wprowadzanie jakichkolwiek zmian,  bez pisemnego powiadomienia Prezydenta Miasta Rzeszowa.</w:t>
      </w:r>
    </w:p>
    <w:p w14:paraId="2602753D" w14:textId="77777777" w:rsidR="00D334E3" w:rsidRPr="00F247DA" w:rsidRDefault="00D334E3" w:rsidP="00D334E3">
      <w:r w:rsidRPr="00F247DA">
        <w:rPr>
          <w:b/>
        </w:rPr>
        <w:t>3</w:t>
      </w:r>
      <w:r w:rsidRPr="00F247DA">
        <w:t>. Przekazanie środków finansowych następuje po podpisaniu umowy, na rachunek bankowy podmiotu realizującego zadanie publiczne, w terminie do 30 dni od dnia zawarcia umowy o dotację.</w:t>
      </w:r>
    </w:p>
    <w:p w14:paraId="47586B25" w14:textId="77777777" w:rsidR="00D334E3" w:rsidRPr="00F247DA" w:rsidRDefault="00D334E3" w:rsidP="00D334E3">
      <w:r w:rsidRPr="00F247DA">
        <w:rPr>
          <w:b/>
        </w:rPr>
        <w:t xml:space="preserve">4. </w:t>
      </w:r>
      <w:r w:rsidRPr="00F247DA">
        <w:t xml:space="preserve">Podmiot realizujący zadanie publiczne ma obowiązek wskazania rachunku bankowego </w:t>
      </w:r>
      <w:r w:rsidR="00793F2B" w:rsidRPr="00F247DA">
        <w:br/>
      </w:r>
      <w:r w:rsidRPr="00F247DA">
        <w:t>(lub subkonta) do obsługi środków pochodzących z dotacji.</w:t>
      </w:r>
    </w:p>
    <w:p w14:paraId="261336F2" w14:textId="66334372" w:rsidR="00D334E3" w:rsidRPr="00F247DA" w:rsidRDefault="00D334E3" w:rsidP="00D334E3">
      <w:r w:rsidRPr="00F247DA">
        <w:rPr>
          <w:b/>
        </w:rPr>
        <w:t xml:space="preserve">5. </w:t>
      </w:r>
      <w:r w:rsidRPr="00F247DA">
        <w:t>Podmiot musi być jedynym posiadaczem wskazanego rachunku bankowego oraz jest zobowiązany do prowadzenia wyodrębnionej dokumentacji finansowo-księgowej środków finansowych, otrzymanych na realizację zadania, zgodnie z zasadami wynikającymi z ustawy z dnia 29 września 1994 r. o rachunkowości (Dz. U. z 201</w:t>
      </w:r>
      <w:r w:rsidR="00893C7B" w:rsidRPr="00F247DA">
        <w:t>6</w:t>
      </w:r>
      <w:r w:rsidRPr="00F247DA">
        <w:t xml:space="preserve"> r. poz. </w:t>
      </w:r>
      <w:r w:rsidR="00893C7B" w:rsidRPr="00F247DA">
        <w:t>1047</w:t>
      </w:r>
      <w:r w:rsidRPr="00F247DA">
        <w:t>.), w sposób umożliwiający identyfikację poszczególnych operacji księgowych.</w:t>
      </w:r>
    </w:p>
    <w:p w14:paraId="4A2FA6D9" w14:textId="77777777" w:rsidR="00D334E3" w:rsidRPr="00F247DA" w:rsidRDefault="00D334E3" w:rsidP="00D334E3">
      <w:r w:rsidRPr="00F247DA">
        <w:rPr>
          <w:b/>
        </w:rPr>
        <w:t xml:space="preserve">6. </w:t>
      </w:r>
      <w:r w:rsidRPr="00F247DA">
        <w:t>Wszelkie przedsięwzięcia, których wykonanie podlega rozliczeniu muszą być zgodne</w:t>
      </w:r>
      <w:r w:rsidRPr="00F247DA">
        <w:br/>
        <w:t>z harmonogramem przedłożonym przez podmiot realizujący zadanie publiczne.</w:t>
      </w:r>
    </w:p>
    <w:p w14:paraId="2120B0DF" w14:textId="77777777" w:rsidR="00D334E3" w:rsidRPr="00F247DA" w:rsidRDefault="00D334E3" w:rsidP="00D334E3">
      <w:r w:rsidRPr="00F247DA">
        <w:rPr>
          <w:b/>
        </w:rPr>
        <w:t xml:space="preserve">7. </w:t>
      </w:r>
      <w:r w:rsidRPr="00F247DA">
        <w:t>Realizacja wszystkich kosztów musi zostać udokumentowana odpowiednimi dokumentami  księgowymi.</w:t>
      </w:r>
    </w:p>
    <w:p w14:paraId="7E2E0CE9" w14:textId="77777777" w:rsidR="00D334E3" w:rsidRPr="00F247DA" w:rsidRDefault="00D334E3" w:rsidP="00D334E3">
      <w:r w:rsidRPr="00F247DA">
        <w:rPr>
          <w:b/>
        </w:rPr>
        <w:t>8.</w:t>
      </w:r>
      <w:r w:rsidRPr="00F247DA">
        <w:t xml:space="preserve"> Nie będą kwalifikowane do rozliczeń paragony dokumentujące zakupy związane z zadaniem.</w:t>
      </w:r>
    </w:p>
    <w:p w14:paraId="47B245CC" w14:textId="77777777" w:rsidR="00D334E3" w:rsidRPr="00F247DA" w:rsidRDefault="00D334E3" w:rsidP="00D334E3">
      <w:r w:rsidRPr="00F247DA">
        <w:rPr>
          <w:b/>
        </w:rPr>
        <w:t>9.</w:t>
      </w:r>
      <w:r w:rsidRPr="00F247DA">
        <w:t xml:space="preserve"> Niedozwolone jest sfinansowanie lub refundacja całkowita lub częściowa danego wydatku </w:t>
      </w:r>
      <w:r w:rsidRPr="00F247DA">
        <w:br/>
        <w:t>dwa razy ze środków publicznych. Podwójnym finansowaniem jest w szczególności:</w:t>
      </w:r>
    </w:p>
    <w:p w14:paraId="1D2C8664" w14:textId="77777777" w:rsidR="00D334E3" w:rsidRPr="00F247DA" w:rsidRDefault="00D334E3" w:rsidP="00D334E3">
      <w:pPr>
        <w:numPr>
          <w:ilvl w:val="0"/>
          <w:numId w:val="1"/>
        </w:numPr>
        <w:tabs>
          <w:tab w:val="num" w:pos="1080"/>
        </w:tabs>
      </w:pPr>
      <w:r w:rsidRPr="00F247DA">
        <w:t>sfinansowanie lub refundacja tego samego wydatku w ramach dwóch różnych projektów, współfinansowanych ze środków budżetu Miasta Rzeszowa, bądź innych środków publicznych wspólnotowych lub krajowych;</w:t>
      </w:r>
    </w:p>
    <w:p w14:paraId="502C77A7" w14:textId="4DD4ECA3" w:rsidR="00D334E3" w:rsidRPr="00F247DA" w:rsidRDefault="00D334E3" w:rsidP="00D334E3">
      <w:pPr>
        <w:numPr>
          <w:ilvl w:val="0"/>
          <w:numId w:val="1"/>
        </w:numPr>
        <w:tabs>
          <w:tab w:val="num" w:pos="1080"/>
        </w:tabs>
      </w:pPr>
      <w:r w:rsidRPr="00F247DA">
        <w:t>sfinansowanie lub refundacja kosztów podatku VAT ze środków budżetu Miasta Rzeszowa, a następnie odzyskanie tego podatku ze środków budżetu państwa w oparciu o ustawę z dnia 11 marca 2004 r. o podatku od towarów i usług (Dz. U. 201</w:t>
      </w:r>
      <w:r w:rsidR="00521946" w:rsidRPr="00F247DA">
        <w:t>6</w:t>
      </w:r>
      <w:r w:rsidRPr="00F247DA">
        <w:t xml:space="preserve"> r. </w:t>
      </w:r>
      <w:r w:rsidR="00521946" w:rsidRPr="00F247DA">
        <w:t>poz. 710</w:t>
      </w:r>
      <w:r w:rsidRPr="00F247DA">
        <w:t>).</w:t>
      </w:r>
    </w:p>
    <w:p w14:paraId="54F72CE4" w14:textId="77777777" w:rsidR="00D334E3" w:rsidRPr="00F247DA" w:rsidRDefault="00D334E3" w:rsidP="00D334E3">
      <w:r w:rsidRPr="00F247DA">
        <w:rPr>
          <w:b/>
        </w:rPr>
        <w:t>10.</w:t>
      </w:r>
      <w:r w:rsidRPr="00F247DA">
        <w:t xml:space="preserve"> Podmiot realizujący zadanie publiczne jest zobowiązany do przechowywania przez okres pięciu lat dokumentów potwierdzających dokonanie wydatków, </w:t>
      </w:r>
      <w:r w:rsidR="0013222E" w:rsidRPr="00F247DA">
        <w:t>zarówno</w:t>
      </w:r>
      <w:r w:rsidRPr="00F247DA">
        <w:t xml:space="preserve"> ze środków otrzymanych </w:t>
      </w:r>
      <w:r w:rsidR="00B62BF8" w:rsidRPr="00F247DA">
        <w:br/>
      </w:r>
      <w:r w:rsidRPr="00F247DA">
        <w:t>w ramach dotacji, jak i</w:t>
      </w:r>
      <w:r w:rsidR="0013222E" w:rsidRPr="00F247DA">
        <w:t xml:space="preserve"> ze</w:t>
      </w:r>
      <w:r w:rsidRPr="00F247DA">
        <w:t xml:space="preserve"> środków własnych,</w:t>
      </w:r>
      <w:r w:rsidR="0013222E" w:rsidRPr="00F247DA">
        <w:t xml:space="preserve"> a także</w:t>
      </w:r>
      <w:r w:rsidRPr="00F247DA">
        <w:t xml:space="preserve"> dokumentów potwierdzających pozafinansowy wkład własny podmiotu. Dokumentami tymi są faktury, rachunki, umowy wraz z potwierdzeniem dokonania zapłaty.</w:t>
      </w:r>
    </w:p>
    <w:p w14:paraId="2981FDE6" w14:textId="77777777" w:rsidR="00D334E3" w:rsidRPr="00F247DA" w:rsidRDefault="00D334E3" w:rsidP="00D334E3">
      <w:pPr>
        <w:rPr>
          <w:b/>
        </w:rPr>
      </w:pPr>
      <w:r w:rsidRPr="00F247DA">
        <w:rPr>
          <w:b/>
        </w:rPr>
        <w:t xml:space="preserve">11. W przypadku dokonania płatności w formie bezgotówkowej – dokumentem potwierdzającym </w:t>
      </w:r>
      <w:r w:rsidR="0013222E" w:rsidRPr="00F247DA">
        <w:rPr>
          <w:b/>
        </w:rPr>
        <w:t xml:space="preserve">dokonania wydatku </w:t>
      </w:r>
      <w:r w:rsidRPr="00F247DA">
        <w:rPr>
          <w:b/>
        </w:rPr>
        <w:t xml:space="preserve">jest potwierdzenie przelewu bankowego z rachunku bankowego wskazanego w podpunkcie 4. </w:t>
      </w:r>
    </w:p>
    <w:p w14:paraId="7AF61693" w14:textId="77777777" w:rsidR="00D334E3" w:rsidRPr="00F247DA" w:rsidRDefault="00D334E3" w:rsidP="00D334E3">
      <w:r w:rsidRPr="00F247DA">
        <w:rPr>
          <w:b/>
        </w:rPr>
        <w:t>12.</w:t>
      </w:r>
      <w:r w:rsidRPr="00F247DA">
        <w:t xml:space="preserve"> W przypadku wyceny pracy wolontariusza kalkulacja stawki godzinowej za wykonanie pracy nie powinna odbiegać od stawek rynkowych.</w:t>
      </w:r>
    </w:p>
    <w:p w14:paraId="4DCD042E" w14:textId="77777777" w:rsidR="00D334E3" w:rsidRPr="00F247DA" w:rsidRDefault="00D334E3" w:rsidP="00D334E3">
      <w:r w:rsidRPr="00F247DA">
        <w:rPr>
          <w:b/>
        </w:rPr>
        <w:t>13.</w:t>
      </w:r>
      <w:r w:rsidRPr="00F247DA">
        <w:t xml:space="preserve"> W przypadku nieuzasadnionych zmian w kosztorysie realizacji zadania Prezydent może odstąpić od podpisania umowy lub ją wypowiedzieć.</w:t>
      </w:r>
    </w:p>
    <w:p w14:paraId="4D263F70" w14:textId="77777777" w:rsidR="00D334E3" w:rsidRPr="00F247DA" w:rsidRDefault="00D334E3" w:rsidP="00D334E3">
      <w:pPr>
        <w:rPr>
          <w:rFonts w:ascii="Arial" w:hAnsi="Arial" w:cs="Arial"/>
        </w:rPr>
      </w:pPr>
    </w:p>
    <w:p w14:paraId="4F5C86A6" w14:textId="77777777" w:rsidR="00D334E3" w:rsidRPr="00F247DA" w:rsidRDefault="00D334E3" w:rsidP="00D334E3">
      <w:pPr>
        <w:autoSpaceDE w:val="0"/>
        <w:autoSpaceDN w:val="0"/>
        <w:adjustRightInd w:val="0"/>
      </w:pPr>
    </w:p>
    <w:p w14:paraId="2BA67BC7" w14:textId="77777777" w:rsidR="00D334E3" w:rsidRPr="00F247DA" w:rsidRDefault="00D334E3" w:rsidP="00D334E3">
      <w:pPr>
        <w:rPr>
          <w:b/>
          <w:snapToGrid w:val="0"/>
          <w:spacing w:val="-4"/>
        </w:rPr>
      </w:pPr>
      <w:r w:rsidRPr="00F247DA">
        <w:rPr>
          <w:b/>
          <w:snapToGrid w:val="0"/>
          <w:spacing w:val="-4"/>
        </w:rPr>
        <w:t>VII. Kontrola i ocena realizacji zadania.</w:t>
      </w:r>
    </w:p>
    <w:p w14:paraId="2CE7433B" w14:textId="77777777" w:rsidR="00D334E3" w:rsidRPr="00F247DA" w:rsidRDefault="00D334E3" w:rsidP="00D334E3">
      <w:pPr>
        <w:rPr>
          <w:b/>
          <w:snapToGrid w:val="0"/>
          <w:spacing w:val="-4"/>
        </w:rPr>
      </w:pPr>
      <w:r w:rsidRPr="00F247DA">
        <w:rPr>
          <w:b/>
        </w:rPr>
        <w:t>1.</w:t>
      </w:r>
      <w:r w:rsidRPr="00F247DA">
        <w:t xml:space="preserve"> Gmina Miasto Rzeszów, zlecając zadanie, dokonuje okresowej kontroli i oceny realizacji zadania, obejmującej w szczególności: stan realizacji zadania, efektywność, rzetelność i jakość realizacji zadania, prawidłowość wykorzystania środków finansowych oraz prowadzenie wymaganej dokumentacji.</w:t>
      </w:r>
    </w:p>
    <w:p w14:paraId="3F0B0247" w14:textId="77777777" w:rsidR="00D334E3" w:rsidRPr="00F247DA" w:rsidRDefault="00D334E3" w:rsidP="00D334E3">
      <w:r w:rsidRPr="00F247DA">
        <w:rPr>
          <w:b/>
        </w:rPr>
        <w:t>2.</w:t>
      </w:r>
      <w:r w:rsidRPr="00F247DA">
        <w:t xml:space="preserve"> Kontrola może być przeprowadzona w każdym czasie, zarówno w toku realizacji zadania oraz po jego zakończeniu. Kontrola może być przeprowadzona zarówno w siedzibie Urzędu Miasta Rzeszowa, jak i w siedzibie Dotowanego.</w:t>
      </w:r>
    </w:p>
    <w:p w14:paraId="24634173" w14:textId="77777777" w:rsidR="00D334E3" w:rsidRPr="00F247DA" w:rsidRDefault="00D334E3" w:rsidP="00D334E3">
      <w:r w:rsidRPr="00F247DA">
        <w:rPr>
          <w:b/>
        </w:rPr>
        <w:t>3.</w:t>
      </w:r>
      <w:r w:rsidRPr="00F247DA">
        <w:t xml:space="preserve"> Kontroli dokonują pracownicy Urzędu Miasta Rzeszowa na podstawie imiennych upoważnień wydanych przez Prezydenta Miasta Rzeszowa.</w:t>
      </w:r>
    </w:p>
    <w:p w14:paraId="0ED2A296" w14:textId="77777777" w:rsidR="00D334E3" w:rsidRPr="00F247DA" w:rsidRDefault="00D334E3" w:rsidP="00D334E3">
      <w:r w:rsidRPr="00F247DA">
        <w:rPr>
          <w:b/>
        </w:rPr>
        <w:t>4.</w:t>
      </w:r>
      <w:r w:rsidRPr="00F247DA">
        <w:t xml:space="preserve"> W ramach kontroli, upoważnieni pracownicy Urzędu Miasta Rzeszowa mogą badać dokumenty </w:t>
      </w:r>
      <w:r w:rsidR="00793F2B" w:rsidRPr="00F247DA">
        <w:br/>
      </w:r>
      <w:r w:rsidRPr="00F247DA">
        <w:t xml:space="preserve">i inne nośniki informacji, które mają lub mogą mieć znaczenie dla oceny prawidłowości wykonywania zadania, oraz żądać udzielania ustnie lub na piśmie informacji dotyczących wykonania zadania. </w:t>
      </w:r>
    </w:p>
    <w:p w14:paraId="41B404BF" w14:textId="77777777" w:rsidR="00D334E3" w:rsidRPr="00F247DA" w:rsidRDefault="00D334E3" w:rsidP="00D334E3">
      <w:r w:rsidRPr="00F247DA">
        <w:rPr>
          <w:b/>
        </w:rPr>
        <w:t>5.</w:t>
      </w:r>
      <w:r w:rsidRPr="00F247DA">
        <w:t xml:space="preserve"> Dotowany na żądanie kontrolującego jest zobowiązany dostarczyć lub udostępnić dokumenty i inne nośniki informacji oraz udzielić wyjaśnień i informacji w terminie określonym przez kontrolującego.</w:t>
      </w:r>
    </w:p>
    <w:p w14:paraId="3226EC54" w14:textId="77777777" w:rsidR="00D334E3" w:rsidRPr="00F247DA" w:rsidRDefault="00D334E3" w:rsidP="00D334E3">
      <w:r w:rsidRPr="00F247DA">
        <w:rPr>
          <w:b/>
        </w:rPr>
        <w:t>6.</w:t>
      </w:r>
      <w:r w:rsidRPr="00F247DA">
        <w:t xml:space="preserve"> Konsekwencją rażących uchybień w wykonaniu zadania publicznego i rozliczaniu dotacji, może być wypowiedzenie umowy, zwrot całości lub części przyznanej dotacji.</w:t>
      </w:r>
    </w:p>
    <w:p w14:paraId="1A451D4C" w14:textId="77777777" w:rsidR="00D334E3" w:rsidRPr="00F247DA" w:rsidRDefault="00D334E3" w:rsidP="00D334E3"/>
    <w:p w14:paraId="6881AAB9" w14:textId="77777777" w:rsidR="00D334E3" w:rsidRPr="00F247DA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  <w:r w:rsidRPr="00F247DA">
        <w:rPr>
          <w:b/>
          <w:bCs/>
          <w:szCs w:val="24"/>
        </w:rPr>
        <w:t>VIII. Sprawozdanie z realizacji zadania z zakresu sportu</w:t>
      </w:r>
    </w:p>
    <w:p w14:paraId="517F6B4D" w14:textId="77777777" w:rsidR="00D334E3" w:rsidRPr="00F247DA" w:rsidRDefault="00D334E3" w:rsidP="00D334E3">
      <w:r w:rsidRPr="00F247DA">
        <w:rPr>
          <w:b/>
          <w:bCs/>
        </w:rPr>
        <w:t>1.</w:t>
      </w:r>
      <w:r w:rsidRPr="00F247DA">
        <w:rPr>
          <w:bCs/>
        </w:rPr>
        <w:t xml:space="preserve"> </w:t>
      </w:r>
      <w:r w:rsidRPr="00F247DA">
        <w:t xml:space="preserve">Sprawozdanie końcowe z wykonania zadania powinno zostać sporządzone przez Dotowanego na formularzu zgodnym z załącznikiem nr 8 do Zarządzenia </w:t>
      </w:r>
      <w:r w:rsidRPr="00F247DA">
        <w:rPr>
          <w:spacing w:val="-4"/>
        </w:rPr>
        <w:t xml:space="preserve">w sprawie ogłoszenia otwartego konkursu na realizację zadań w zakresie sportu w 2016 roku, powołania Komisji Konkursowej i Regulaminu Prac Komisji, szczegółowych zasad przeprowadzania konkursów, a w szczególności kryteriów oceny wniosków i kontroli wykonania zadań z zakresu sportu, określenia ramowego wzoru umowy, wniosku, zaktualizowanego kosztorysu i sprawozdania z realizacji zadań w zakresie sportu </w:t>
      </w:r>
      <w:r w:rsidRPr="00F247DA">
        <w:t>w terminie 14 dni od dnia zakończenia realizacji zadania, określonym w umowie.</w:t>
      </w:r>
    </w:p>
    <w:p w14:paraId="204438A0" w14:textId="77777777" w:rsidR="00D334E3" w:rsidRPr="00F247DA" w:rsidRDefault="00D334E3" w:rsidP="00D334E3">
      <w:pPr>
        <w:autoSpaceDE w:val="0"/>
        <w:autoSpaceDN w:val="0"/>
        <w:adjustRightInd w:val="0"/>
        <w:rPr>
          <w:bCs/>
        </w:rPr>
      </w:pPr>
      <w:r w:rsidRPr="00F247DA">
        <w:rPr>
          <w:b/>
          <w:bCs/>
        </w:rPr>
        <w:t>2.</w:t>
      </w:r>
      <w:r w:rsidRPr="00F247DA">
        <w:rPr>
          <w:bCs/>
        </w:rPr>
        <w:t xml:space="preserve"> W przypadku nie złożenia przez </w:t>
      </w:r>
      <w:r w:rsidR="0013222E" w:rsidRPr="00F247DA">
        <w:rPr>
          <w:bCs/>
        </w:rPr>
        <w:t>Dotowanego</w:t>
      </w:r>
      <w:r w:rsidRPr="00F247DA">
        <w:rPr>
          <w:bCs/>
        </w:rPr>
        <w:t xml:space="preserve"> sprawozdania w określonym w umowie terminie, Dotujący może pisemnie wyznaczyć ostateczny termin na złożenie sprawozdania realizacji postanowień umowy.</w:t>
      </w:r>
    </w:p>
    <w:p w14:paraId="743D08D2" w14:textId="77777777" w:rsidR="00D334E3" w:rsidRPr="00F247DA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3.</w:t>
      </w:r>
      <w:r w:rsidRPr="00F247DA">
        <w:rPr>
          <w:bCs/>
          <w:szCs w:val="24"/>
        </w:rPr>
        <w:t xml:space="preserve"> Do sprawozdania z realizowanego zadania należy dołączyć kserokopie dokumentów księgowych wraz z oryginałami do wglądu, dla potwierdzenia i opieczętowania. Dokumenty Księgowe muszą potwierdzać realizację zadania. Płatności za faktury muszą być udokumentowane dowodami płatności (Wyciąg bankowy, Raport kasowy, Kasa przyjmie, Kasa wypłaci). W sprawozdaniu przedstawione zostaną również materiały dokumentujące realizację zadania </w:t>
      </w:r>
      <w:r w:rsidR="00B76F36" w:rsidRPr="00F247DA">
        <w:rPr>
          <w:bCs/>
          <w:szCs w:val="24"/>
        </w:rPr>
        <w:t>w szczególności</w:t>
      </w:r>
      <w:r w:rsidRPr="00F247DA">
        <w:rPr>
          <w:bCs/>
          <w:szCs w:val="24"/>
        </w:rPr>
        <w:t xml:space="preserve"> zdjęcia, plakaty, zaproszenia, foldery, listy uczestników projektu, publikacje wykonane w ramach zadania. </w:t>
      </w:r>
    </w:p>
    <w:p w14:paraId="6488510E" w14:textId="77777777" w:rsidR="00D334E3" w:rsidRPr="00F247DA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4.</w:t>
      </w:r>
      <w:r w:rsidRPr="00F247DA">
        <w:rPr>
          <w:bCs/>
          <w:szCs w:val="24"/>
        </w:rPr>
        <w:t xml:space="preserve"> Gmina Miasto Rzeszów może wezwać Dotowanego do złożenia sprawozdania częściowego</w:t>
      </w:r>
      <w:r w:rsidRPr="00F247DA">
        <w:rPr>
          <w:bCs/>
          <w:szCs w:val="24"/>
        </w:rPr>
        <w:br/>
        <w:t xml:space="preserve">z realizacji zadania. </w:t>
      </w:r>
    </w:p>
    <w:p w14:paraId="5C9A6E29" w14:textId="77777777" w:rsidR="00D334E3" w:rsidRPr="00F247DA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5.</w:t>
      </w:r>
      <w:r w:rsidRPr="00F247DA">
        <w:rPr>
          <w:bCs/>
          <w:szCs w:val="24"/>
        </w:rPr>
        <w:t xml:space="preserve"> Dotowany zostanie poinformowany pisemnie o przyjęciu sprawozdania. </w:t>
      </w:r>
    </w:p>
    <w:p w14:paraId="2B810033" w14:textId="77777777" w:rsidR="00D334E3" w:rsidRPr="00F247DA" w:rsidRDefault="00D334E3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6.</w:t>
      </w:r>
      <w:r w:rsidRPr="00F247DA">
        <w:rPr>
          <w:bCs/>
          <w:szCs w:val="24"/>
        </w:rPr>
        <w:t xml:space="preserve"> Akceptacja sprawozdania końcowego stanowi potwierdzenie wykonania umowy. </w:t>
      </w:r>
    </w:p>
    <w:p w14:paraId="0EF16E2F" w14:textId="77777777" w:rsidR="00D334E3" w:rsidRPr="00F247DA" w:rsidRDefault="00793F2B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7</w:t>
      </w:r>
      <w:r w:rsidR="00D334E3" w:rsidRPr="00F247DA">
        <w:rPr>
          <w:b/>
          <w:bCs/>
          <w:szCs w:val="24"/>
        </w:rPr>
        <w:t>.</w:t>
      </w:r>
      <w:r w:rsidR="00D334E3" w:rsidRPr="00F247DA">
        <w:rPr>
          <w:bCs/>
          <w:szCs w:val="24"/>
        </w:rPr>
        <w:t xml:space="preserve"> Błędy lub braki w złożonym przez Dotowanego sprawozdaniu winny być przez niego usuwane</w:t>
      </w:r>
      <w:r w:rsidR="00D334E3" w:rsidRPr="00F247DA">
        <w:rPr>
          <w:bCs/>
          <w:szCs w:val="24"/>
        </w:rPr>
        <w:br/>
        <w:t xml:space="preserve">lub uzupełniane w terminie wskazanym w pisemnym wezwaniu Dotującego. </w:t>
      </w:r>
    </w:p>
    <w:p w14:paraId="5F1CC9C1" w14:textId="77777777" w:rsidR="00D334E3" w:rsidRPr="00F247DA" w:rsidRDefault="00793F2B" w:rsidP="00D334E3">
      <w:pPr>
        <w:pStyle w:val="Tekstpodstawowy"/>
        <w:spacing w:after="0"/>
        <w:jc w:val="both"/>
        <w:rPr>
          <w:bCs/>
          <w:szCs w:val="24"/>
        </w:rPr>
      </w:pPr>
      <w:r w:rsidRPr="00F247DA">
        <w:rPr>
          <w:b/>
          <w:bCs/>
          <w:szCs w:val="24"/>
        </w:rPr>
        <w:t>8</w:t>
      </w:r>
      <w:r w:rsidR="00D334E3" w:rsidRPr="00F247DA">
        <w:rPr>
          <w:b/>
          <w:bCs/>
          <w:szCs w:val="24"/>
        </w:rPr>
        <w:t>.</w:t>
      </w:r>
      <w:r w:rsidR="00D334E3" w:rsidRPr="00F247DA">
        <w:rPr>
          <w:bCs/>
          <w:szCs w:val="24"/>
        </w:rPr>
        <w:t xml:space="preserve"> Nieusunięcie błędów lub nieuzupełnienie braków w sprawozdaniu, we wskazanym przez Dotującego terminie, skutkuje odmową akceptacji sprawozdania i możliwością rozwiązania umowy przez Dotującego. </w:t>
      </w:r>
    </w:p>
    <w:p w14:paraId="6E74D24B" w14:textId="77777777" w:rsidR="00D334E3" w:rsidRPr="00F247DA" w:rsidRDefault="00D334E3" w:rsidP="00D334E3">
      <w:pPr>
        <w:pStyle w:val="Tekstpodstawowy"/>
        <w:spacing w:after="0"/>
        <w:jc w:val="both"/>
        <w:rPr>
          <w:bCs/>
          <w:szCs w:val="24"/>
        </w:rPr>
      </w:pPr>
    </w:p>
    <w:p w14:paraId="12B477A4" w14:textId="77777777" w:rsidR="00D334E3" w:rsidRPr="00F247DA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  <w:r w:rsidRPr="00F247DA">
        <w:rPr>
          <w:b/>
          <w:bCs/>
          <w:szCs w:val="24"/>
        </w:rPr>
        <w:t xml:space="preserve">IX. Koszty kwalifikowane do rozliczenia zadania z zakresu sportu </w:t>
      </w:r>
    </w:p>
    <w:p w14:paraId="305E93BD" w14:textId="77777777" w:rsidR="00D334E3" w:rsidRPr="00F247DA" w:rsidRDefault="00D334E3" w:rsidP="00D334E3">
      <w:pPr>
        <w:autoSpaceDE w:val="0"/>
        <w:autoSpaceDN w:val="0"/>
        <w:adjustRightInd w:val="0"/>
        <w:rPr>
          <w:bCs/>
        </w:rPr>
      </w:pPr>
      <w:r w:rsidRPr="00F247DA">
        <w:rPr>
          <w:b/>
          <w:bCs/>
        </w:rPr>
        <w:t>1.</w:t>
      </w:r>
      <w:r w:rsidRPr="00F247DA">
        <w:rPr>
          <w:bCs/>
        </w:rPr>
        <w:t xml:space="preserve"> Przedmiotem dotacji może być wsparcie finansowe klubu obejmujące:</w:t>
      </w:r>
    </w:p>
    <w:p w14:paraId="3756863D" w14:textId="77777777" w:rsidR="00D334E3" w:rsidRPr="00F247DA" w:rsidRDefault="00D334E3" w:rsidP="00D334E3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1) koszty bezpośrednie:</w:t>
      </w:r>
    </w:p>
    <w:p w14:paraId="0D689E11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a) transport;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0184A5BB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b) wyżywienie i zakwaterowanie;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58D6A936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lastRenderedPageBreak/>
        <w:t>c) wynajem obiektów;</w:t>
      </w:r>
      <w:r w:rsidRPr="00F247DA">
        <w:rPr>
          <w:bCs/>
        </w:rPr>
        <w:tab/>
      </w:r>
      <w:r w:rsidRPr="00F247DA">
        <w:rPr>
          <w:bCs/>
        </w:rPr>
        <w:tab/>
      </w:r>
    </w:p>
    <w:p w14:paraId="3E2651E3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 xml:space="preserve">d) opieka medyczna, badania lekarskie; 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5F204B87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e) zakup środków doraźnej pomocy medycznej;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74FE609E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f) udział zespołu w rozgrywkach ligowych (opłaty związkowe i rejestracyjne, licencje, zezwolenia);</w:t>
      </w:r>
    </w:p>
    <w:p w14:paraId="5DCD80C9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g) opłaty za sędziowanie zawodów;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2FD294BC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h) umowy zawarte z firmami ochroniarskimi;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3CA0B17C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i) opłaty startowe;</w:t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  <w:r w:rsidRPr="00F247DA">
        <w:rPr>
          <w:bCs/>
        </w:rPr>
        <w:tab/>
      </w:r>
    </w:p>
    <w:p w14:paraId="7BC5BCEE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j) wynagrodzenia trenerskie i instruktorskie wraz z pochodnymi dla szkoleniowców prowadzących zajęcia sportowe;</w:t>
      </w:r>
    </w:p>
    <w:p w14:paraId="6BEE0353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k) udział w szkoleniach kadry instruktorsko – trenerskiej;</w:t>
      </w:r>
    </w:p>
    <w:p w14:paraId="25027393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l) utrzymanie bazy sportowej przeznaczonej do prowadzenia szkolenia sportowego;</w:t>
      </w:r>
      <w:r w:rsidRPr="00F247DA">
        <w:rPr>
          <w:bCs/>
        </w:rPr>
        <w:tab/>
      </w:r>
    </w:p>
    <w:p w14:paraId="6A18A1F2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ł) zakupu niezbędnego sprzętu sportowego przeznaczonego do prowadzenia szkoleń;</w:t>
      </w:r>
    </w:p>
    <w:p w14:paraId="4E09AF0F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m) ubezpieczenia OC klubu i NW zawodników i trenerów;</w:t>
      </w:r>
    </w:p>
    <w:p w14:paraId="648DACBC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 xml:space="preserve">n) </w:t>
      </w:r>
      <w:r w:rsidRPr="00F247DA">
        <w:t>koszty działań informacyjnych, promocyjnych zadania</w:t>
      </w:r>
      <w:r w:rsidRPr="00F247DA">
        <w:rPr>
          <w:bCs/>
        </w:rPr>
        <w:t>;</w:t>
      </w:r>
    </w:p>
    <w:p w14:paraId="2A28A3C8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o) koszty zakupu nagród (pucharów, medali).</w:t>
      </w:r>
      <w:r w:rsidRPr="00F247DA">
        <w:rPr>
          <w:bCs/>
        </w:rPr>
        <w:tab/>
      </w:r>
    </w:p>
    <w:p w14:paraId="741FF051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2) koszty pośrednie stanowić mogą do 10 % wartości udzielonej dotacji ogółem:</w:t>
      </w:r>
    </w:p>
    <w:p w14:paraId="08534A44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a) koszty ogólne zarządu i administracji (w tym m.in.: opłaty czynszowe, opłaty mediów, zakup artykułów i sprzętu biurowego);</w:t>
      </w:r>
    </w:p>
    <w:p w14:paraId="7E54C979" w14:textId="77777777" w:rsidR="0013222E" w:rsidRPr="00F247DA" w:rsidRDefault="0013222E" w:rsidP="007F60AC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b) koszty niezbędnych podróży służbowych.</w:t>
      </w:r>
    </w:p>
    <w:p w14:paraId="15C21EB2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/>
          <w:bCs/>
        </w:rPr>
        <w:t>2.</w:t>
      </w:r>
      <w:r w:rsidRPr="00F247DA">
        <w:rPr>
          <w:bCs/>
        </w:rPr>
        <w:t xml:space="preserve"> Z dotacji nie mogą być finansowane wydatki z tytułu:</w:t>
      </w:r>
    </w:p>
    <w:p w14:paraId="53205054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1) wypłaty wynagrodzeń dla zawodników, działaczy i księgowych klubu;</w:t>
      </w:r>
    </w:p>
    <w:p w14:paraId="19B6932A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2) transferu zawodnika;</w:t>
      </w:r>
    </w:p>
    <w:p w14:paraId="0C387446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3) zapłaty kar, mandatów i innych opłat sankcyjnych, nałożonych na klub lub zawodnika;</w:t>
      </w:r>
    </w:p>
    <w:p w14:paraId="6CD155E1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4) zobowiązań klubu z zaciągniętej pożyczki, kredytu lub wykupu papierów wartościowych oraz kosztów obsługi zadłużenia a także z tytułu podatków i składek ZUS;</w:t>
      </w:r>
    </w:p>
    <w:p w14:paraId="35D87846" w14:textId="77777777" w:rsidR="0013222E" w:rsidRPr="00F247DA" w:rsidRDefault="0013222E" w:rsidP="0013222E">
      <w:pPr>
        <w:autoSpaceDE w:val="0"/>
        <w:autoSpaceDN w:val="0"/>
        <w:adjustRightInd w:val="0"/>
        <w:rPr>
          <w:bCs/>
        </w:rPr>
      </w:pPr>
      <w:r w:rsidRPr="00F247DA">
        <w:rPr>
          <w:bCs/>
        </w:rPr>
        <w:t>5) budowy i modernizacji obiektu sportowego służącego do uprawiania sportu;</w:t>
      </w:r>
    </w:p>
    <w:p w14:paraId="4C8ADFAF" w14:textId="77777777" w:rsidR="0013222E" w:rsidRPr="00F247DA" w:rsidRDefault="0013222E" w:rsidP="0013222E">
      <w:pPr>
        <w:rPr>
          <w:bCs/>
        </w:rPr>
      </w:pPr>
      <w:r w:rsidRPr="00F247DA">
        <w:rPr>
          <w:bCs/>
        </w:rPr>
        <w:t>6) zakupu urządzeń i sprzętu innego niż wskazany w ust. 3 pkt 1 lit. ł zaliczanego do środków trwałych zgodnie z ustawą z dnia 15 lutego 1992 o podatku dochodowym od osób prawnych</w:t>
      </w:r>
      <w:r w:rsidRPr="00F247DA">
        <w:rPr>
          <w:bCs/>
        </w:rPr>
        <w:br/>
        <w:t>(Dz. U. z  2014r poz. 851</w:t>
      </w:r>
      <w:r w:rsidRPr="00F247DA">
        <w:t xml:space="preserve"> z </w:t>
      </w:r>
      <w:proofErr w:type="spellStart"/>
      <w:r w:rsidRPr="00F247DA">
        <w:t>późn</w:t>
      </w:r>
      <w:proofErr w:type="spellEnd"/>
      <w:r w:rsidRPr="00F247DA">
        <w:t>. zm.)</w:t>
      </w:r>
      <w:r w:rsidRPr="00F247DA">
        <w:rPr>
          <w:bCs/>
        </w:rPr>
        <w:t>.</w:t>
      </w:r>
    </w:p>
    <w:p w14:paraId="06B416A4" w14:textId="77777777" w:rsidR="00D334E3" w:rsidRPr="00F247DA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45D551CB" w14:textId="77777777" w:rsidR="00D334E3" w:rsidRPr="00F247DA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23AFA5C6" w14:textId="77777777" w:rsidR="00D334E3" w:rsidRPr="00F247DA" w:rsidRDefault="00D334E3" w:rsidP="00D334E3">
      <w:pPr>
        <w:pStyle w:val="Tekstpodstawowy"/>
        <w:spacing w:after="0"/>
        <w:jc w:val="both"/>
        <w:rPr>
          <w:szCs w:val="24"/>
        </w:rPr>
      </w:pPr>
      <w:r w:rsidRPr="00F247DA">
        <w:rPr>
          <w:szCs w:val="24"/>
        </w:rPr>
        <w:t xml:space="preserve">Ogłoszenie umieszcza się w Biuletynie Informacji Publicznej Miasta Rzeszowa (adres: http://bip.erzeszow.pl/), na stronie internetowej Urzędu Miasta Rzeszowa (adres: </w:t>
      </w:r>
      <w:hyperlink r:id="rId6" w:history="1">
        <w:r w:rsidRPr="00F247DA">
          <w:rPr>
            <w:rStyle w:val="Hipercze"/>
            <w:rFonts w:ascii="Times New Roman" w:hAnsi="Times New Roman"/>
            <w:color w:val="auto"/>
            <w:szCs w:val="24"/>
          </w:rPr>
          <w:t>http://www.rzeszow.pl</w:t>
        </w:r>
      </w:hyperlink>
      <w:r w:rsidRPr="00F247DA">
        <w:rPr>
          <w:szCs w:val="24"/>
        </w:rPr>
        <w:t>) oraz na tablicach informacyjnych, znajdujących się w budynkach Urzędu Miasta Rzeszowa.</w:t>
      </w:r>
    </w:p>
    <w:p w14:paraId="24776C48" w14:textId="77777777" w:rsidR="00780920" w:rsidRPr="00F247DA" w:rsidRDefault="004C6F63"/>
    <w:sectPr w:rsidR="00780920" w:rsidRPr="00F247DA">
      <w:pgSz w:w="11906" w:h="16838"/>
      <w:pgMar w:top="1020" w:right="1134" w:bottom="10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25"/>
    <w:multiLevelType w:val="hybridMultilevel"/>
    <w:tmpl w:val="48BE1E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659D4"/>
    <w:multiLevelType w:val="hybridMultilevel"/>
    <w:tmpl w:val="CE3E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414"/>
    <w:multiLevelType w:val="hybridMultilevel"/>
    <w:tmpl w:val="F01E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1D74"/>
    <w:multiLevelType w:val="hybridMultilevel"/>
    <w:tmpl w:val="B15A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7390C"/>
    <w:multiLevelType w:val="hybridMultilevel"/>
    <w:tmpl w:val="816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65EEC"/>
    <w:multiLevelType w:val="hybridMultilevel"/>
    <w:tmpl w:val="329A8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44C47"/>
    <w:multiLevelType w:val="hybridMultilevel"/>
    <w:tmpl w:val="3E86E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875DE"/>
    <w:multiLevelType w:val="hybridMultilevel"/>
    <w:tmpl w:val="7BC80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23"/>
    <w:rsid w:val="000013BA"/>
    <w:rsid w:val="0013222E"/>
    <w:rsid w:val="00220678"/>
    <w:rsid w:val="002A075B"/>
    <w:rsid w:val="002C3E23"/>
    <w:rsid w:val="0035217D"/>
    <w:rsid w:val="00381CB0"/>
    <w:rsid w:val="004417EC"/>
    <w:rsid w:val="004B6262"/>
    <w:rsid w:val="004C6F63"/>
    <w:rsid w:val="00521946"/>
    <w:rsid w:val="00544960"/>
    <w:rsid w:val="005777B8"/>
    <w:rsid w:val="006020A4"/>
    <w:rsid w:val="00675EAF"/>
    <w:rsid w:val="006B2F18"/>
    <w:rsid w:val="006E79A3"/>
    <w:rsid w:val="006F5A7D"/>
    <w:rsid w:val="00780ED2"/>
    <w:rsid w:val="00793F2B"/>
    <w:rsid w:val="007C586B"/>
    <w:rsid w:val="007F60AC"/>
    <w:rsid w:val="00846910"/>
    <w:rsid w:val="00893C7B"/>
    <w:rsid w:val="009D0F16"/>
    <w:rsid w:val="00A32517"/>
    <w:rsid w:val="00A65A56"/>
    <w:rsid w:val="00AA2901"/>
    <w:rsid w:val="00B46220"/>
    <w:rsid w:val="00B62BF8"/>
    <w:rsid w:val="00B76F36"/>
    <w:rsid w:val="00B96984"/>
    <w:rsid w:val="00BD7E9F"/>
    <w:rsid w:val="00CA65D6"/>
    <w:rsid w:val="00D334E3"/>
    <w:rsid w:val="00DE3517"/>
    <w:rsid w:val="00E1639E"/>
    <w:rsid w:val="00F247DA"/>
    <w:rsid w:val="00F45720"/>
    <w:rsid w:val="00F62E24"/>
    <w:rsid w:val="00F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556"/>
  <w15:chartTrackingRefBased/>
  <w15:docId w15:val="{1AB88DE1-0880-47E4-80DC-06DB4AD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4E3"/>
    <w:pPr>
      <w:widowControl w:val="0"/>
      <w:suppressAutoHyphens/>
      <w:spacing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34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334E3"/>
    <w:rPr>
      <w:rFonts w:ascii="Arial" w:hAnsi="Arial"/>
      <w:color w:val="0000FF"/>
      <w:u w:val="single"/>
    </w:rPr>
  </w:style>
  <w:style w:type="character" w:styleId="Pogrubienie">
    <w:name w:val="Strong"/>
    <w:qFormat/>
    <w:rsid w:val="00D334E3"/>
    <w:rPr>
      <w:b/>
      <w:bCs/>
    </w:rPr>
  </w:style>
  <w:style w:type="character" w:styleId="Odwoaniedokomentarza">
    <w:name w:val="annotation reference"/>
    <w:rsid w:val="00D334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26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e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Łabusiewicz</dc:creator>
  <cp:keywords/>
  <dc:description/>
  <cp:lastModifiedBy>Renata Łabusiewicz</cp:lastModifiedBy>
  <cp:revision>10</cp:revision>
  <cp:lastPrinted>2016-10-04T09:32:00Z</cp:lastPrinted>
  <dcterms:created xsi:type="dcterms:W3CDTF">2016-07-21T08:44:00Z</dcterms:created>
  <dcterms:modified xsi:type="dcterms:W3CDTF">2016-10-04T09:32:00Z</dcterms:modified>
</cp:coreProperties>
</file>