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1C" w:rsidRPr="004A6268" w:rsidRDefault="002D311C" w:rsidP="002D311C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2D311C" w:rsidRPr="004A6268" w:rsidRDefault="002D311C" w:rsidP="002D311C">
      <w:pPr>
        <w:pStyle w:val="Tytu"/>
        <w:rPr>
          <w:rFonts w:asciiTheme="minorHAnsi" w:hAnsiTheme="minorHAnsi"/>
          <w:sz w:val="24"/>
        </w:rPr>
      </w:pPr>
    </w:p>
    <w:p w:rsidR="002D311C" w:rsidRPr="004A6268" w:rsidRDefault="002D311C" w:rsidP="002D311C">
      <w:pPr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="00903C14">
        <w:rPr>
          <w:rFonts w:asciiTheme="minorHAnsi" w:hAnsiTheme="minorHAnsi"/>
        </w:rPr>
        <w:t>2015 </w:t>
      </w:r>
      <w:bookmarkStart w:id="0" w:name="_GoBack"/>
      <w:bookmarkEnd w:id="0"/>
      <w:r w:rsidRPr="004A6268">
        <w:rPr>
          <w:rFonts w:asciiTheme="minorHAnsi" w:hAnsiTheme="minorHAnsi"/>
        </w:rPr>
        <w:t>r. poz. 2156 ze zm.)</w:t>
      </w:r>
    </w:p>
    <w:p w:rsidR="002D311C" w:rsidRPr="004A6268" w:rsidRDefault="002D311C" w:rsidP="002D311C">
      <w:pPr>
        <w:pStyle w:val="Tekstpodstawowywcity"/>
        <w:rPr>
          <w:rFonts w:asciiTheme="minorHAnsi" w:hAnsiTheme="minorHAnsi"/>
        </w:rPr>
      </w:pPr>
    </w:p>
    <w:p w:rsidR="002D311C" w:rsidRPr="004A6268" w:rsidRDefault="002D311C" w:rsidP="002D311C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D311C" w:rsidRPr="004A6268" w:rsidRDefault="002D311C" w:rsidP="002D311C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</w:t>
      </w:r>
      <w:r>
        <w:rPr>
          <w:rFonts w:asciiTheme="minorHAnsi" w:hAnsiTheme="minorHAnsi"/>
          <w:szCs w:val="24"/>
        </w:rPr>
        <w:t xml:space="preserve">owadząca niepubliczne przedszkole o </w:t>
      </w:r>
      <w:r w:rsidRPr="004A6268">
        <w:rPr>
          <w:rFonts w:asciiTheme="minorHAnsi" w:hAnsiTheme="minorHAnsi"/>
          <w:szCs w:val="24"/>
        </w:rPr>
        <w:t>nazwie:</w:t>
      </w: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2D311C" w:rsidRPr="004A6268" w:rsidRDefault="002D311C" w:rsidP="002D311C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>
        <w:rPr>
          <w:rFonts w:asciiTheme="minorHAnsi" w:hAnsiTheme="minorHAnsi"/>
          <w:szCs w:val="24"/>
        </w:rPr>
        <w:t>przedszkola</w:t>
      </w:r>
      <w:r w:rsidRPr="004A6268">
        <w:rPr>
          <w:rFonts w:asciiTheme="minorHAnsi" w:hAnsiTheme="minorHAnsi"/>
          <w:szCs w:val="24"/>
        </w:rPr>
        <w:t>)</w:t>
      </w:r>
    </w:p>
    <w:p w:rsidR="002D311C" w:rsidRDefault="002D311C" w:rsidP="002D311C">
      <w:pPr>
        <w:pStyle w:val="NormalnyWeb"/>
        <w:jc w:val="both"/>
        <w:rPr>
          <w:rFonts w:asciiTheme="minorHAnsi" w:hAnsiTheme="minorHAnsi"/>
        </w:rPr>
      </w:pPr>
    </w:p>
    <w:p w:rsidR="002D311C" w:rsidRPr="004A6268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2D311C" w:rsidRPr="004A6268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2D311C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2D311C" w:rsidRPr="004A6268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2D311C" w:rsidRDefault="002D311C" w:rsidP="002D311C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2D311C" w:rsidRDefault="002D311C" w:rsidP="002D311C">
      <w:pPr>
        <w:ind w:right="3260"/>
        <w:jc w:val="both"/>
        <w:rPr>
          <w:rFonts w:asciiTheme="minorHAnsi" w:hAnsiTheme="minorHAnsi"/>
          <w:szCs w:val="24"/>
        </w:rPr>
      </w:pPr>
    </w:p>
    <w:p w:rsidR="002D311C" w:rsidRDefault="002D311C" w:rsidP="002D311C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C"/>
    <w:rsid w:val="00082011"/>
    <w:rsid w:val="002D311C"/>
    <w:rsid w:val="009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2FEF-0D8A-40DD-A1F6-849B67A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1C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31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2D311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31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311C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1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2</cp:revision>
  <dcterms:created xsi:type="dcterms:W3CDTF">2016-07-22T11:45:00Z</dcterms:created>
  <dcterms:modified xsi:type="dcterms:W3CDTF">2016-07-22T11:48:00Z</dcterms:modified>
</cp:coreProperties>
</file>